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631F" w14:textId="77777777" w:rsidR="001F1277" w:rsidRPr="00E205C4" w:rsidRDefault="001F1277" w:rsidP="001F1277">
      <w:pPr>
        <w:rPr>
          <w:rFonts w:ascii="Times New Roman" w:hAnsi="Times New Roman"/>
          <w:b/>
          <w:u w:val="single"/>
        </w:rPr>
      </w:pPr>
      <w:r w:rsidRPr="00E205C4">
        <w:rPr>
          <w:rFonts w:ascii="Times New Roman" w:hAnsi="Times New Roman"/>
          <w:b/>
          <w:u w:val="single"/>
        </w:rPr>
        <w:t>Ponudbeni list-GRUPA 1- Tiskarske usluge za gradsko glasilo</w:t>
      </w:r>
    </w:p>
    <w:p w14:paraId="43C1A0BC" w14:textId="77777777" w:rsidR="001F1277" w:rsidRPr="00E205C4" w:rsidRDefault="001F1277" w:rsidP="001F1277">
      <w:pPr>
        <w:rPr>
          <w:rFonts w:ascii="Times New Roman" w:hAnsi="Times New Roman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1F1277" w:rsidRPr="00E205C4" w14:paraId="31451DA2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402B87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1"/>
              </w:rPr>
              <w:t>z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n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  <w:spacing w:val="1"/>
              </w:rPr>
              <w:t>u</w:t>
            </w:r>
            <w:r w:rsidRPr="00E205C4">
              <w:rPr>
                <w:rFonts w:ascii="Times New Roman" w:hAnsi="Times New Roman"/>
                <w:spacing w:val="-1"/>
              </w:rPr>
              <w:t>č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  <w:spacing w:val="-1"/>
              </w:rPr>
              <w:t>te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  <w:spacing w:val="-1"/>
              </w:rPr>
              <w:t>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D2D514" w14:textId="77777777" w:rsidR="001F1277" w:rsidRPr="00E205C4" w:rsidRDefault="001F1277" w:rsidP="007E5149">
            <w:pPr>
              <w:pStyle w:val="Bezproreda1"/>
              <w:ind w:left="0" w:firstLine="0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Grad Poreč-</w:t>
            </w:r>
            <w:proofErr w:type="spellStart"/>
            <w:r w:rsidRPr="00E205C4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1F1277" w:rsidRPr="00E205C4" w14:paraId="24E66914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8EA0A0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B4EC9F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1F1277" w:rsidRPr="00E205C4" w14:paraId="3C056A30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59EB8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oš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nski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 xml:space="preserve">i </w:t>
            </w:r>
            <w:r w:rsidRPr="00E205C4">
              <w:rPr>
                <w:rFonts w:ascii="Times New Roman" w:hAnsi="Times New Roman"/>
                <w:spacing w:val="1"/>
              </w:rPr>
              <w:t>mj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AD438E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52440, Poreč</w:t>
            </w:r>
          </w:p>
        </w:tc>
      </w:tr>
      <w:tr w:rsidR="001F1277" w:rsidRPr="00E205C4" w14:paraId="64FFA293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C797D8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M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ti</w:t>
            </w:r>
            <w:r w:rsidRPr="00E205C4">
              <w:rPr>
                <w:rFonts w:ascii="Times New Roman" w:hAnsi="Times New Roman"/>
                <w:spacing w:val="-1"/>
              </w:rPr>
              <w:t>č</w:t>
            </w:r>
            <w:r w:rsidRPr="00E205C4">
              <w:rPr>
                <w:rFonts w:ascii="Times New Roman" w:hAnsi="Times New Roman"/>
              </w:rPr>
              <w:t>ni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 xml:space="preserve">/ </w:t>
            </w: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  <w:spacing w:val="-3"/>
              </w:rPr>
              <w:t>I</w:t>
            </w:r>
            <w:r w:rsidRPr="00E205C4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18FC3B" w14:textId="77777777" w:rsidR="001F1277" w:rsidRPr="00E205C4" w:rsidRDefault="001F1277" w:rsidP="007E5149">
            <w:pPr>
              <w:pStyle w:val="Bezproreda"/>
              <w:ind w:right="-36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M</w:t>
            </w:r>
            <w:r w:rsidRPr="00E205C4">
              <w:rPr>
                <w:rFonts w:ascii="Times New Roman" w:hAnsi="Times New Roman"/>
                <w:spacing w:val="-3"/>
              </w:rPr>
              <w:t>B</w:t>
            </w:r>
            <w:r w:rsidRPr="00E205C4">
              <w:rPr>
                <w:rFonts w:ascii="Times New Roman" w:hAnsi="Times New Roman"/>
                <w:spacing w:val="-4"/>
              </w:rPr>
              <w:t>:</w:t>
            </w:r>
            <w:r w:rsidRPr="00E205C4">
              <w:rPr>
                <w:rFonts w:ascii="Times New Roman" w:hAnsi="Times New Roman"/>
              </w:rPr>
              <w:t xml:space="preserve"> 2552329</w:t>
            </w:r>
          </w:p>
          <w:p w14:paraId="33913734" w14:textId="77777777" w:rsidR="001F1277" w:rsidRPr="00E205C4" w:rsidRDefault="001F1277" w:rsidP="007E5149">
            <w:pPr>
              <w:pStyle w:val="Bezproreda"/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205C4">
              <w:rPr>
                <w:rFonts w:ascii="Times New Roman" w:hAnsi="Times New Roman"/>
                <w:spacing w:val="-1"/>
              </w:rPr>
              <w:t>O</w:t>
            </w:r>
            <w:r w:rsidRPr="00E205C4">
              <w:rPr>
                <w:rFonts w:ascii="Times New Roman" w:hAnsi="Times New Roman"/>
                <w:spacing w:val="-2"/>
              </w:rPr>
              <w:t>I</w:t>
            </w:r>
            <w:r w:rsidRPr="00E205C4">
              <w:rPr>
                <w:rFonts w:ascii="Times New Roman" w:hAnsi="Times New Roman"/>
                <w:spacing w:val="-3"/>
              </w:rPr>
              <w:t>B</w:t>
            </w:r>
            <w:r w:rsidRPr="00E205C4">
              <w:rPr>
                <w:rFonts w:ascii="Times New Roman" w:hAnsi="Times New Roman"/>
                <w:spacing w:val="-4"/>
              </w:rPr>
              <w:t>:</w:t>
            </w:r>
            <w:r w:rsidRPr="00E205C4">
              <w:rPr>
                <w:rFonts w:ascii="Times New Roman" w:hAnsi="Times New Roman"/>
              </w:rPr>
              <w:t xml:space="preserve"> 41303906494</w:t>
            </w:r>
          </w:p>
        </w:tc>
      </w:tr>
      <w:tr w:rsidR="001F1277" w:rsidRPr="00E205C4" w14:paraId="6C6A59F5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0CD5B1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1"/>
              </w:rPr>
              <w:t>m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t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n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6EBD8C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 xml:space="preserve">GRUPA 1 - Tiskarske usluge za </w:t>
            </w:r>
            <w:r>
              <w:rPr>
                <w:rFonts w:ascii="Times New Roman" w:hAnsi="Times New Roman"/>
                <w:b/>
              </w:rPr>
              <w:t>g</w:t>
            </w:r>
            <w:r w:rsidRPr="00E205C4">
              <w:rPr>
                <w:rFonts w:ascii="Times New Roman" w:hAnsi="Times New Roman"/>
                <w:b/>
              </w:rPr>
              <w:t>radsko glasilo</w:t>
            </w:r>
          </w:p>
        </w:tc>
      </w:tr>
      <w:tr w:rsidR="001F1277" w:rsidRPr="00E205C4" w14:paraId="684D11B6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709EB63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9817A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1"/>
              </w:rPr>
              <w:t>z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o</w:t>
            </w:r>
            <w:r w:rsidRPr="00E205C4">
              <w:rPr>
                <w:rFonts w:ascii="Times New Roman" w:hAnsi="Times New Roman"/>
                <w:spacing w:val="1"/>
              </w:rPr>
              <w:t>nudi</w:t>
            </w:r>
            <w:r w:rsidRPr="00E205C4">
              <w:rPr>
                <w:rFonts w:ascii="Times New Roman" w:hAnsi="Times New Roman"/>
                <w:spacing w:val="-1"/>
              </w:rPr>
              <w:t>te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  <w:spacing w:val="-1"/>
              </w:rPr>
              <w:t>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FF73E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709C7C9B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FAD6D9F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536C4A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Sj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E32B6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1519B241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653654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E1FD4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E2838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1B5C3BEB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D82D2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48D3DD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  <w:spacing w:val="-3"/>
              </w:rPr>
              <w:t>I</w:t>
            </w:r>
            <w:r w:rsidRPr="00E205C4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47C96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77B94631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736D68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3900C1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-3"/>
              </w:rPr>
              <w:t>Ž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2"/>
              </w:rPr>
              <w:t>r</w:t>
            </w:r>
            <w:r w:rsidRPr="00E205C4">
              <w:rPr>
                <w:rFonts w:ascii="Times New Roman" w:hAnsi="Times New Roman"/>
                <w:spacing w:val="-1"/>
              </w:rPr>
              <w:t>ač</w:t>
            </w:r>
            <w:r w:rsidRPr="00E205C4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EBB04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6989C2CC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C6B96B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C3FBD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</w:rPr>
              <w:t>j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u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sus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vu</w:t>
            </w:r>
          </w:p>
          <w:p w14:paraId="34A122E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-1"/>
              </w:rPr>
              <w:t>-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(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ok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u</w:t>
            </w:r>
            <w:r w:rsidRPr="00E205C4">
              <w:rPr>
                <w:rFonts w:ascii="Times New Roman" w:hAnsi="Times New Roman"/>
                <w:spacing w:val="2"/>
              </w:rPr>
              <w:t>ž</w:t>
            </w:r>
            <w:r w:rsidRPr="00E205C4">
              <w:rPr>
                <w:rFonts w:ascii="Times New Roman" w:hAnsi="Times New Roman"/>
                <w:spacing w:val="1"/>
              </w:rPr>
              <w:t>iti</w:t>
            </w:r>
            <w:r w:rsidRPr="00E205C4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4A999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B1678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ne</w:t>
            </w:r>
          </w:p>
        </w:tc>
      </w:tr>
      <w:tr w:rsidR="001F1277" w:rsidRPr="00E205C4" w14:paraId="0BD0D168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02F7B4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E5AE4D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dos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vu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C87C1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6A261E1D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FE3189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BF3BCD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e-</w:t>
            </w:r>
            <w:r w:rsidRPr="00E205C4">
              <w:rPr>
                <w:rFonts w:ascii="Times New Roman" w:hAnsi="Times New Roman"/>
              </w:rPr>
              <w:t>poš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5D194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52F9C0DE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5E2868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E4110DF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Ov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osoba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  <w:spacing w:val="3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114DB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715DA418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268DE0A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1AFF53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Kon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kt</w:t>
            </w:r>
            <w:r w:rsidRPr="00E205C4">
              <w:rPr>
                <w:rFonts w:ascii="Times New Roman" w:hAnsi="Times New Roman"/>
                <w:spacing w:val="-5"/>
              </w:rPr>
              <w:t xml:space="preserve"> </w:t>
            </w:r>
            <w:r w:rsidRPr="00E205C4">
              <w:rPr>
                <w:rFonts w:ascii="Times New Roman" w:hAnsi="Times New Roman"/>
              </w:rPr>
              <w:t>osoba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1D6E3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66489E88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06D208F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86E0E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-2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</w:rPr>
              <w:t>.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 xml:space="preserve">/ </w:t>
            </w:r>
            <w:r w:rsidRPr="00E205C4">
              <w:rPr>
                <w:rFonts w:ascii="Times New Roman" w:hAnsi="Times New Roman"/>
                <w:spacing w:val="1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fa</w:t>
            </w:r>
            <w:r w:rsidRPr="00E205C4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E8DF5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1941B933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F6BFE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2C81AB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Cij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z</w:t>
            </w:r>
            <w:r w:rsidRPr="00E205C4">
              <w:rPr>
                <w:rFonts w:ascii="Times New Roman" w:hAnsi="Times New Roman"/>
                <w:spacing w:val="1"/>
              </w:rPr>
              <w:t xml:space="preserve"> 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2"/>
              </w:rPr>
              <w:t>-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74FEB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185B8D8B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96A904E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82EAB58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-3"/>
              </w:rPr>
              <w:t>I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</w:rPr>
              <w:t>nos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-1"/>
              </w:rPr>
              <w:t>-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032DA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1162C61C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51D7C1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CEBAD0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Cij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-1"/>
              </w:rPr>
              <w:t>-</w:t>
            </w: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1A423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024F3176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56C929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6FEB1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R</w:t>
            </w:r>
            <w:r w:rsidRPr="00E205C4">
              <w:rPr>
                <w:rFonts w:ascii="Times New Roman" w:hAnsi="Times New Roman"/>
              </w:rPr>
              <w:t>ok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nos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i</w:t>
            </w:r>
            <w:r w:rsidRPr="00E205C4">
              <w:rPr>
                <w:rFonts w:ascii="Times New Roman" w:hAnsi="Times New Roman"/>
                <w:spacing w:val="-5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A5F8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R</w:t>
            </w:r>
            <w:r w:rsidRPr="00E205C4">
              <w:rPr>
                <w:rFonts w:ascii="Times New Roman" w:hAnsi="Times New Roman"/>
              </w:rPr>
              <w:t>ok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nos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i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n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jm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90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(devedeset</w:t>
            </w:r>
            <w:r w:rsidRPr="00E205C4">
              <w:rPr>
                <w:rFonts w:ascii="Times New Roman" w:hAnsi="Times New Roman"/>
              </w:rPr>
              <w:t>)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od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ka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</w:t>
            </w:r>
            <w:r w:rsidRPr="00E205C4">
              <w:rPr>
                <w:rFonts w:ascii="Times New Roman" w:hAnsi="Times New Roman"/>
                <w:spacing w:val="2"/>
              </w:rPr>
              <w:t>k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vu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1F1277" w:rsidRPr="00E205C4" w14:paraId="3B2994D6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291B90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Broj i d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um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336C9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4A20986C" w14:textId="77777777" w:rsidTr="007E5149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3FAB1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Ov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  <w:spacing w:val="-1"/>
              </w:rPr>
              <w:t>er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5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34090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14:paraId="5F844558" w14:textId="77777777" w:rsidR="001F1277" w:rsidRPr="00E205C4" w:rsidRDefault="001F1277" w:rsidP="001F1277">
      <w:pPr>
        <w:rPr>
          <w:rFonts w:ascii="Times New Roman" w:hAnsi="Times New Roman"/>
        </w:rPr>
      </w:pPr>
    </w:p>
    <w:p w14:paraId="70652033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72913F8F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494034AE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F31C80F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73D4C0E9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43F9A634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5B69E098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07DA20E8" w14:textId="77777777" w:rsidR="001F1277" w:rsidRPr="00E205C4" w:rsidRDefault="001F1277" w:rsidP="001F1277">
      <w:pPr>
        <w:rPr>
          <w:rFonts w:ascii="Times New Roman" w:hAnsi="Times New Roman"/>
          <w:b/>
          <w:spacing w:val="-3"/>
          <w:u w:val="single"/>
        </w:rPr>
      </w:pPr>
      <w:r w:rsidRPr="00E205C4">
        <w:rPr>
          <w:rFonts w:ascii="Times New Roman" w:hAnsi="Times New Roman"/>
          <w:b/>
          <w:spacing w:val="-3"/>
          <w:u w:val="single"/>
        </w:rPr>
        <w:lastRenderedPageBreak/>
        <w:t>Ponudbeni list-GRUPA 2- Usluge obrade i uređivanja gradskog glasila</w:t>
      </w:r>
    </w:p>
    <w:p w14:paraId="562D1728" w14:textId="77777777" w:rsidR="001F1277" w:rsidRPr="00E205C4" w:rsidRDefault="001F1277" w:rsidP="001F1277">
      <w:pPr>
        <w:rPr>
          <w:rFonts w:ascii="Times New Roman" w:hAnsi="Times New Roman"/>
          <w:b/>
          <w:u w:val="single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1F1277" w:rsidRPr="00E205C4" w14:paraId="5221C0C4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DE4030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1"/>
              </w:rPr>
              <w:t>z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n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  <w:spacing w:val="1"/>
              </w:rPr>
              <w:t>u</w:t>
            </w:r>
            <w:r w:rsidRPr="00E205C4">
              <w:rPr>
                <w:rFonts w:ascii="Times New Roman" w:hAnsi="Times New Roman"/>
                <w:spacing w:val="-1"/>
              </w:rPr>
              <w:t>č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  <w:spacing w:val="-1"/>
              </w:rPr>
              <w:t>te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  <w:spacing w:val="-1"/>
              </w:rPr>
              <w:t>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B511F11" w14:textId="77777777" w:rsidR="001F1277" w:rsidRPr="00E205C4" w:rsidRDefault="001F1277" w:rsidP="007E5149">
            <w:pPr>
              <w:pStyle w:val="Bezproreda1"/>
              <w:ind w:left="0" w:firstLine="0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Grad Poreč-</w:t>
            </w:r>
            <w:proofErr w:type="spellStart"/>
            <w:r w:rsidRPr="00E205C4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1F1277" w:rsidRPr="00E205C4" w14:paraId="50ABF91B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ED0720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37545A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1F1277" w:rsidRPr="00E205C4" w14:paraId="78CE5B14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08056AC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oš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nski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 xml:space="preserve">i </w:t>
            </w:r>
            <w:r w:rsidRPr="00E205C4">
              <w:rPr>
                <w:rFonts w:ascii="Times New Roman" w:hAnsi="Times New Roman"/>
                <w:spacing w:val="1"/>
              </w:rPr>
              <w:t>mj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8A0AD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52440, Poreč</w:t>
            </w:r>
          </w:p>
        </w:tc>
      </w:tr>
      <w:tr w:rsidR="001F1277" w:rsidRPr="00E205C4" w14:paraId="5D95D1A3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F88F5F8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M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ti</w:t>
            </w:r>
            <w:r w:rsidRPr="00E205C4">
              <w:rPr>
                <w:rFonts w:ascii="Times New Roman" w:hAnsi="Times New Roman"/>
                <w:spacing w:val="-1"/>
              </w:rPr>
              <w:t>č</w:t>
            </w:r>
            <w:r w:rsidRPr="00E205C4">
              <w:rPr>
                <w:rFonts w:ascii="Times New Roman" w:hAnsi="Times New Roman"/>
              </w:rPr>
              <w:t>ni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 xml:space="preserve">/ </w:t>
            </w: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  <w:spacing w:val="-3"/>
              </w:rPr>
              <w:t>I</w:t>
            </w:r>
            <w:r w:rsidRPr="00E205C4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50ED8E" w14:textId="77777777" w:rsidR="001F1277" w:rsidRPr="00E205C4" w:rsidRDefault="001F1277" w:rsidP="007E5149">
            <w:pPr>
              <w:pStyle w:val="Bezproreda"/>
              <w:ind w:right="-36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M</w:t>
            </w:r>
            <w:r w:rsidRPr="00E205C4">
              <w:rPr>
                <w:rFonts w:ascii="Times New Roman" w:hAnsi="Times New Roman"/>
                <w:spacing w:val="-3"/>
              </w:rPr>
              <w:t>B</w:t>
            </w:r>
            <w:r w:rsidRPr="00E205C4">
              <w:rPr>
                <w:rFonts w:ascii="Times New Roman" w:hAnsi="Times New Roman"/>
                <w:spacing w:val="-4"/>
              </w:rPr>
              <w:t>:</w:t>
            </w:r>
            <w:r w:rsidRPr="00E205C4">
              <w:rPr>
                <w:rFonts w:ascii="Times New Roman" w:hAnsi="Times New Roman"/>
              </w:rPr>
              <w:t xml:space="preserve"> 2552329</w:t>
            </w:r>
          </w:p>
          <w:p w14:paraId="0FB63ED9" w14:textId="77777777" w:rsidR="001F1277" w:rsidRPr="00E205C4" w:rsidRDefault="001F1277" w:rsidP="007E5149">
            <w:pPr>
              <w:pStyle w:val="Bezproreda"/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205C4">
              <w:rPr>
                <w:rFonts w:ascii="Times New Roman" w:hAnsi="Times New Roman"/>
                <w:spacing w:val="-1"/>
              </w:rPr>
              <w:t>O</w:t>
            </w:r>
            <w:r w:rsidRPr="00E205C4">
              <w:rPr>
                <w:rFonts w:ascii="Times New Roman" w:hAnsi="Times New Roman"/>
                <w:spacing w:val="-2"/>
              </w:rPr>
              <w:t>I</w:t>
            </w:r>
            <w:r w:rsidRPr="00E205C4">
              <w:rPr>
                <w:rFonts w:ascii="Times New Roman" w:hAnsi="Times New Roman"/>
                <w:spacing w:val="-3"/>
              </w:rPr>
              <w:t>B</w:t>
            </w:r>
            <w:r w:rsidRPr="00E205C4">
              <w:rPr>
                <w:rFonts w:ascii="Times New Roman" w:hAnsi="Times New Roman"/>
                <w:spacing w:val="-4"/>
              </w:rPr>
              <w:t>:</w:t>
            </w:r>
            <w:r w:rsidRPr="00E205C4">
              <w:rPr>
                <w:rFonts w:ascii="Times New Roman" w:hAnsi="Times New Roman"/>
              </w:rPr>
              <w:t xml:space="preserve"> 41303906494</w:t>
            </w:r>
          </w:p>
        </w:tc>
      </w:tr>
      <w:tr w:rsidR="001F1277" w:rsidRPr="00E205C4" w14:paraId="08CD7F76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984D01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1"/>
              </w:rPr>
              <w:t>m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t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n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CF03B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GRUPA 2 - Usluge obrade i uređivanja gradskog glasila</w:t>
            </w:r>
          </w:p>
        </w:tc>
      </w:tr>
      <w:tr w:rsidR="001F1277" w:rsidRPr="00E205C4" w14:paraId="313F710C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9F836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8809600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1"/>
              </w:rPr>
              <w:t>z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o</w:t>
            </w:r>
            <w:r w:rsidRPr="00E205C4">
              <w:rPr>
                <w:rFonts w:ascii="Times New Roman" w:hAnsi="Times New Roman"/>
                <w:spacing w:val="1"/>
              </w:rPr>
              <w:t>nudi</w:t>
            </w:r>
            <w:r w:rsidRPr="00E205C4">
              <w:rPr>
                <w:rFonts w:ascii="Times New Roman" w:hAnsi="Times New Roman"/>
                <w:spacing w:val="-1"/>
              </w:rPr>
              <w:t>te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  <w:spacing w:val="-1"/>
              </w:rPr>
              <w:t>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775CF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2B94B5B3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E0B3F2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643BE7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Sj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B09D2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1A694D32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0B69E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EA562C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8C9FA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066B2BFA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C334AE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C8D5EB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  <w:spacing w:val="-3"/>
              </w:rPr>
              <w:t>I</w:t>
            </w:r>
            <w:r w:rsidRPr="00E205C4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388FD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684FCC8D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882D608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59E44C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-3"/>
              </w:rPr>
              <w:t>Ž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2"/>
              </w:rPr>
              <w:t>r</w:t>
            </w:r>
            <w:r w:rsidRPr="00E205C4">
              <w:rPr>
                <w:rFonts w:ascii="Times New Roman" w:hAnsi="Times New Roman"/>
                <w:spacing w:val="-1"/>
              </w:rPr>
              <w:t>ač</w:t>
            </w:r>
            <w:r w:rsidRPr="00E205C4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806F5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68BF4758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8673E79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D48E7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</w:rPr>
              <w:t>j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u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sus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vu</w:t>
            </w:r>
          </w:p>
          <w:p w14:paraId="746A0AEC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-1"/>
              </w:rPr>
              <w:t>-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(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ok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u</w:t>
            </w:r>
            <w:r w:rsidRPr="00E205C4">
              <w:rPr>
                <w:rFonts w:ascii="Times New Roman" w:hAnsi="Times New Roman"/>
                <w:spacing w:val="2"/>
              </w:rPr>
              <w:t>ž</w:t>
            </w:r>
            <w:r w:rsidRPr="00E205C4">
              <w:rPr>
                <w:rFonts w:ascii="Times New Roman" w:hAnsi="Times New Roman"/>
                <w:spacing w:val="1"/>
              </w:rPr>
              <w:t>iti</w:t>
            </w:r>
            <w:r w:rsidRPr="00E205C4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1F992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01700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ne</w:t>
            </w:r>
          </w:p>
        </w:tc>
      </w:tr>
      <w:tr w:rsidR="001F1277" w:rsidRPr="00E205C4" w14:paraId="2640BF5E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D20EDD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50EFAD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dos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vu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79DE3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0C411FB5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FA51F1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A264764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</w:t>
            </w:r>
            <w:r w:rsidRPr="00E205C4">
              <w:rPr>
                <w:rFonts w:ascii="Times New Roman" w:hAnsi="Times New Roman"/>
                <w:spacing w:val="-1"/>
              </w:rPr>
              <w:t>re</w:t>
            </w:r>
            <w:r w:rsidRPr="00E205C4">
              <w:rPr>
                <w:rFonts w:ascii="Times New Roman" w:hAnsi="Times New Roman"/>
              </w:rPr>
              <w:t>sa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e-</w:t>
            </w:r>
            <w:r w:rsidRPr="00E205C4">
              <w:rPr>
                <w:rFonts w:ascii="Times New Roman" w:hAnsi="Times New Roman"/>
              </w:rPr>
              <w:t>poš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DB40D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62B99A3C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6A131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6AEC8A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Ov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š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osoba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  <w:spacing w:val="3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130CA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0C6DD67B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5EDC5F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338E38F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Kon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kt</w:t>
            </w:r>
            <w:r w:rsidRPr="00E205C4">
              <w:rPr>
                <w:rFonts w:ascii="Times New Roman" w:hAnsi="Times New Roman"/>
                <w:spacing w:val="-5"/>
              </w:rPr>
              <w:t xml:space="preserve"> </w:t>
            </w:r>
            <w:r w:rsidRPr="00E205C4">
              <w:rPr>
                <w:rFonts w:ascii="Times New Roman" w:hAnsi="Times New Roman"/>
              </w:rPr>
              <w:t>osoba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E9D85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44BEE38E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C9D40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D7AB85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-2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</w:t>
            </w:r>
            <w:r w:rsidRPr="00E205C4">
              <w:rPr>
                <w:rFonts w:ascii="Times New Roman" w:hAnsi="Times New Roman"/>
              </w:rPr>
              <w:t>.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 xml:space="preserve">/ </w:t>
            </w:r>
            <w:r w:rsidRPr="00E205C4">
              <w:rPr>
                <w:rFonts w:ascii="Times New Roman" w:hAnsi="Times New Roman"/>
                <w:spacing w:val="1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oj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fa</w:t>
            </w:r>
            <w:r w:rsidRPr="00E205C4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BCFC8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3840CA3A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2C8564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06401E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Cij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</w:rPr>
              <w:t>b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z</w:t>
            </w:r>
            <w:r w:rsidRPr="00E205C4">
              <w:rPr>
                <w:rFonts w:ascii="Times New Roman" w:hAnsi="Times New Roman"/>
                <w:spacing w:val="1"/>
              </w:rPr>
              <w:t xml:space="preserve"> 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2"/>
              </w:rPr>
              <w:t>-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6A33B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0494BEE2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9AEAF7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34BBAD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-3"/>
              </w:rPr>
              <w:t>I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</w:rPr>
              <w:t>nos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-1"/>
              </w:rPr>
              <w:t>-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0D3A9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23A9F385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96B9853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BF992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Cij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  <w:r w:rsidRPr="00E205C4">
              <w:rPr>
                <w:rFonts w:ascii="Times New Roman" w:hAnsi="Times New Roman"/>
                <w:spacing w:val="-7"/>
              </w:rPr>
              <w:t xml:space="preserve"> 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P</w:t>
            </w:r>
            <w:r w:rsidRPr="00E205C4">
              <w:rPr>
                <w:rFonts w:ascii="Times New Roman" w:hAnsi="Times New Roman"/>
              </w:rPr>
              <w:t>DV</w:t>
            </w:r>
            <w:r w:rsidRPr="00E205C4">
              <w:rPr>
                <w:rFonts w:ascii="Times New Roman" w:hAnsi="Times New Roman"/>
                <w:spacing w:val="-1"/>
              </w:rPr>
              <w:t>-</w:t>
            </w: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2F6FC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502709C7" w14:textId="77777777" w:rsidTr="007E5149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F00437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  <w:spacing w:val="1"/>
              </w:rPr>
            </w:pPr>
            <w:r w:rsidRPr="00E205C4"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DE9616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R</w:t>
            </w:r>
            <w:r w:rsidRPr="00E205C4">
              <w:rPr>
                <w:rFonts w:ascii="Times New Roman" w:hAnsi="Times New Roman"/>
              </w:rPr>
              <w:t>ok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nos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i</w:t>
            </w:r>
            <w:r w:rsidRPr="00E205C4">
              <w:rPr>
                <w:rFonts w:ascii="Times New Roman" w:hAnsi="Times New Roman"/>
                <w:spacing w:val="-5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0973E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  <w:spacing w:val="1"/>
              </w:rPr>
              <w:t>R</w:t>
            </w:r>
            <w:r w:rsidRPr="00E205C4">
              <w:rPr>
                <w:rFonts w:ascii="Times New Roman" w:hAnsi="Times New Roman"/>
              </w:rPr>
              <w:t>ok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v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nos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i</w:t>
            </w:r>
            <w:r w:rsidRPr="00E205C4">
              <w:rPr>
                <w:rFonts w:ascii="Times New Roman" w:hAnsi="Times New Roman"/>
                <w:spacing w:val="-4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  <w:r w:rsidRPr="00E205C4">
              <w:rPr>
                <w:rFonts w:ascii="Times New Roman" w:hAnsi="Times New Roman"/>
                <w:spacing w:val="-6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n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jm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</w:rPr>
              <w:t>e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90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(devedeset</w:t>
            </w:r>
            <w:r w:rsidRPr="00E205C4">
              <w:rPr>
                <w:rFonts w:ascii="Times New Roman" w:hAnsi="Times New Roman"/>
              </w:rPr>
              <w:t>)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na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od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1"/>
              </w:rPr>
              <w:t>i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</w:rPr>
              <w:t>ka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  <w:spacing w:val="-1"/>
              </w:rPr>
              <w:t>r</w:t>
            </w:r>
            <w:r w:rsidRPr="00E205C4">
              <w:rPr>
                <w:rFonts w:ascii="Times New Roman" w:hAnsi="Times New Roman"/>
              </w:rPr>
              <w:t>o</w:t>
            </w:r>
            <w:r w:rsidRPr="00E205C4">
              <w:rPr>
                <w:rFonts w:ascii="Times New Roman" w:hAnsi="Times New Roman"/>
                <w:spacing w:val="2"/>
              </w:rPr>
              <w:t>k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2"/>
              </w:rPr>
              <w:t xml:space="preserve"> </w:t>
            </w:r>
            <w:r w:rsidRPr="00E205C4">
              <w:rPr>
                <w:rFonts w:ascii="Times New Roman" w:hAnsi="Times New Roman"/>
                <w:spacing w:val="2"/>
              </w:rPr>
              <w:t>z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1"/>
              </w:rPr>
              <w:t xml:space="preserve"> </w:t>
            </w:r>
            <w:r w:rsidRPr="00E205C4">
              <w:rPr>
                <w:rFonts w:ascii="Times New Roman" w:hAnsi="Times New Roman"/>
              </w:rPr>
              <w:t>d</w:t>
            </w:r>
            <w:r w:rsidRPr="00E205C4">
              <w:rPr>
                <w:rFonts w:ascii="Times New Roman" w:hAnsi="Times New Roman"/>
                <w:spacing w:val="2"/>
              </w:rPr>
              <w:t>o</w:t>
            </w:r>
            <w:r w:rsidRPr="00E205C4">
              <w:rPr>
                <w:rFonts w:ascii="Times New Roman" w:hAnsi="Times New Roman"/>
              </w:rPr>
              <w:t>s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</w:rPr>
              <w:t>vu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1F1277" w:rsidRPr="00E205C4" w14:paraId="7E876C99" w14:textId="77777777" w:rsidTr="007E5149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AEF27C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Broj i d</w:t>
            </w:r>
            <w:r w:rsidRPr="00E205C4">
              <w:rPr>
                <w:rFonts w:ascii="Times New Roman" w:hAnsi="Times New Roman"/>
                <w:spacing w:val="-1"/>
              </w:rPr>
              <w:t>a</w:t>
            </w:r>
            <w:r w:rsidRPr="00E205C4">
              <w:rPr>
                <w:rFonts w:ascii="Times New Roman" w:hAnsi="Times New Roman"/>
                <w:spacing w:val="1"/>
              </w:rPr>
              <w:t>t</w:t>
            </w:r>
            <w:r w:rsidRPr="00E205C4">
              <w:rPr>
                <w:rFonts w:ascii="Times New Roman" w:hAnsi="Times New Roman"/>
              </w:rPr>
              <w:t>um</w:t>
            </w:r>
            <w:r w:rsidRPr="00E205C4">
              <w:rPr>
                <w:rFonts w:ascii="Times New Roman" w:hAnsi="Times New Roman"/>
                <w:spacing w:val="-3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934B2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1F1277" w:rsidRPr="00E205C4" w14:paraId="4AB89D8A" w14:textId="77777777" w:rsidTr="007E5149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5E24EA" w14:textId="77777777" w:rsidR="001F1277" w:rsidRPr="00E205C4" w:rsidRDefault="001F1277" w:rsidP="007E514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Ov</w:t>
            </w:r>
            <w:r w:rsidRPr="00E205C4">
              <w:rPr>
                <w:rFonts w:ascii="Times New Roman" w:hAnsi="Times New Roman"/>
                <w:spacing w:val="1"/>
              </w:rPr>
              <w:t>j</w:t>
            </w:r>
            <w:r w:rsidRPr="00E205C4">
              <w:rPr>
                <w:rFonts w:ascii="Times New Roman" w:hAnsi="Times New Roman"/>
                <w:spacing w:val="-1"/>
              </w:rPr>
              <w:t>er</w:t>
            </w:r>
            <w:r w:rsidRPr="00E205C4">
              <w:rPr>
                <w:rFonts w:ascii="Times New Roman" w:hAnsi="Times New Roman"/>
              </w:rPr>
              <w:t>a</w:t>
            </w:r>
            <w:r w:rsidRPr="00E205C4">
              <w:rPr>
                <w:rFonts w:ascii="Times New Roman" w:hAnsi="Times New Roman"/>
                <w:spacing w:val="-5"/>
              </w:rPr>
              <w:t xml:space="preserve"> </w:t>
            </w:r>
            <w:r w:rsidRPr="00E205C4">
              <w:rPr>
                <w:rFonts w:ascii="Times New Roman" w:hAnsi="Times New Roman"/>
              </w:rPr>
              <w:t>ponud</w:t>
            </w:r>
            <w:r w:rsidRPr="00E205C4">
              <w:rPr>
                <w:rFonts w:ascii="Times New Roman" w:hAnsi="Times New Roman"/>
                <w:spacing w:val="1"/>
              </w:rPr>
              <w:t>it</w:t>
            </w:r>
            <w:r w:rsidRPr="00E205C4">
              <w:rPr>
                <w:rFonts w:ascii="Times New Roman" w:hAnsi="Times New Roman"/>
                <w:spacing w:val="-1"/>
              </w:rPr>
              <w:t>e</w:t>
            </w:r>
            <w:r w:rsidRPr="00E205C4">
              <w:rPr>
                <w:rFonts w:ascii="Times New Roman" w:hAnsi="Times New Roman"/>
                <w:spacing w:val="1"/>
              </w:rPr>
              <w:t>lj</w:t>
            </w:r>
            <w:r w:rsidRPr="00E205C4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AFE40" w14:textId="77777777" w:rsidR="001F1277" w:rsidRPr="00E205C4" w:rsidRDefault="001F1277" w:rsidP="007E514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14:paraId="27808B21" w14:textId="77777777" w:rsidR="001F1277" w:rsidRPr="00E205C4" w:rsidRDefault="001F1277" w:rsidP="001F1277">
      <w:pPr>
        <w:rPr>
          <w:rFonts w:ascii="Times New Roman" w:hAnsi="Times New Roman"/>
        </w:rPr>
      </w:pPr>
    </w:p>
    <w:p w14:paraId="09663C38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220F1E8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4ED28A6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093D3A34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0CEEA4D3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A35F484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42F238D4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617B04CA" w14:textId="77777777" w:rsidR="001F1277" w:rsidRPr="00E205C4" w:rsidRDefault="001F1277" w:rsidP="001F127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Times New Roman" w:hAnsi="Times New Roman"/>
          <w:b/>
          <w:spacing w:val="-3"/>
        </w:rPr>
      </w:pPr>
      <w:r w:rsidRPr="00E205C4">
        <w:rPr>
          <w:rFonts w:ascii="Times New Roman" w:hAnsi="Times New Roman"/>
          <w:b/>
          <w:spacing w:val="-3"/>
        </w:rPr>
        <w:lastRenderedPageBreak/>
        <w:t>Dodatak 1 ponudbenom listu</w:t>
      </w:r>
      <w:r w:rsidRPr="00E205C4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14:paraId="4773A92D" w14:textId="77777777" w:rsidR="001F1277" w:rsidRPr="00E205C4" w:rsidRDefault="001F1277" w:rsidP="001F1277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3B2DFD7D" w14:textId="77777777" w:rsidR="001F1277" w:rsidRPr="00E205C4" w:rsidRDefault="001F1277" w:rsidP="001F1277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6E626B97" w14:textId="77777777" w:rsidR="001F1277" w:rsidRPr="00E205C4" w:rsidRDefault="001F1277" w:rsidP="001F1277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E205C4">
        <w:rPr>
          <w:rFonts w:ascii="Times New Roman" w:hAnsi="Times New Roman"/>
          <w:b/>
        </w:rPr>
        <w:t>PODACI O ČLANOVIMA ZAJEDNICE PONUDITELJA</w:t>
      </w:r>
    </w:p>
    <w:p w14:paraId="50C66F20" w14:textId="77777777" w:rsidR="001F1277" w:rsidRPr="00E205C4" w:rsidRDefault="001F1277" w:rsidP="001F1277">
      <w:pPr>
        <w:tabs>
          <w:tab w:val="left" w:pos="720"/>
        </w:tabs>
        <w:jc w:val="center"/>
        <w:rPr>
          <w:rFonts w:ascii="Times New Roman" w:hAnsi="Times New Roman"/>
        </w:rPr>
      </w:pPr>
      <w:r w:rsidRPr="00E205C4">
        <w:rPr>
          <w:rFonts w:ascii="Times New Roman" w:hAnsi="Times New Roman"/>
        </w:rPr>
        <w:t>(priložiti samo u slučaju zajedničke ponude)</w:t>
      </w:r>
    </w:p>
    <w:p w14:paraId="67A1EE6C" w14:textId="77777777" w:rsidR="001F1277" w:rsidRPr="00E205C4" w:rsidRDefault="001F1277" w:rsidP="001F1277">
      <w:pPr>
        <w:tabs>
          <w:tab w:val="left" w:pos="720"/>
        </w:tabs>
        <w:rPr>
          <w:rFonts w:ascii="Times New Roman" w:hAnsi="Times New Roman"/>
        </w:rPr>
      </w:pPr>
    </w:p>
    <w:p w14:paraId="4A44903B" w14:textId="77777777" w:rsidR="001F1277" w:rsidRPr="00E205C4" w:rsidRDefault="001F1277" w:rsidP="001F1277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3233"/>
        <w:gridCol w:w="1259"/>
        <w:gridCol w:w="3483"/>
      </w:tblGrid>
      <w:tr w:rsidR="001F1277" w:rsidRPr="00E205C4" w14:paraId="60B74D67" w14:textId="77777777" w:rsidTr="007E5149">
        <w:trPr>
          <w:trHeight w:val="594"/>
        </w:trPr>
        <w:tc>
          <w:tcPr>
            <w:tcW w:w="4644" w:type="dxa"/>
            <w:gridSpan w:val="2"/>
            <w:vAlign w:val="center"/>
          </w:tcPr>
          <w:p w14:paraId="435E0FF5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A9712C2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2251B0F8" w14:textId="77777777" w:rsidTr="007E5149">
        <w:trPr>
          <w:trHeight w:val="464"/>
        </w:trPr>
        <w:tc>
          <w:tcPr>
            <w:tcW w:w="1242" w:type="dxa"/>
            <w:vAlign w:val="center"/>
          </w:tcPr>
          <w:p w14:paraId="732159B5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617B672B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631C48C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4E4E063A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50ADAAA8" w14:textId="77777777" w:rsidTr="007E5149">
        <w:trPr>
          <w:trHeight w:val="308"/>
        </w:trPr>
        <w:tc>
          <w:tcPr>
            <w:tcW w:w="4644" w:type="dxa"/>
            <w:gridSpan w:val="2"/>
            <w:vAlign w:val="center"/>
          </w:tcPr>
          <w:p w14:paraId="32FEE207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7731E86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DA                 NE</w:t>
            </w:r>
          </w:p>
        </w:tc>
      </w:tr>
      <w:tr w:rsidR="001F1277" w:rsidRPr="00E205C4" w14:paraId="0F0DAA69" w14:textId="77777777" w:rsidTr="007E5149">
        <w:trPr>
          <w:trHeight w:val="389"/>
        </w:trPr>
        <w:tc>
          <w:tcPr>
            <w:tcW w:w="1242" w:type="dxa"/>
            <w:vAlign w:val="center"/>
          </w:tcPr>
          <w:p w14:paraId="3178D6F5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03DB4C60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74DE35FB" w14:textId="77777777" w:rsidTr="007E5149">
        <w:trPr>
          <w:trHeight w:val="409"/>
        </w:trPr>
        <w:tc>
          <w:tcPr>
            <w:tcW w:w="1242" w:type="dxa"/>
            <w:vAlign w:val="center"/>
          </w:tcPr>
          <w:p w14:paraId="1A4F4614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6E402F20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F5CD1D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16EBF337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523B4710" w14:textId="77777777" w:rsidTr="007E5149">
        <w:trPr>
          <w:trHeight w:val="558"/>
        </w:trPr>
        <w:tc>
          <w:tcPr>
            <w:tcW w:w="1242" w:type="dxa"/>
            <w:vAlign w:val="center"/>
          </w:tcPr>
          <w:p w14:paraId="0BC9D672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9349B6B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5D22ADF1" w14:textId="77777777" w:rsidTr="007E5149">
        <w:trPr>
          <w:trHeight w:val="754"/>
        </w:trPr>
        <w:tc>
          <w:tcPr>
            <w:tcW w:w="4644" w:type="dxa"/>
            <w:gridSpan w:val="2"/>
            <w:vAlign w:val="center"/>
          </w:tcPr>
          <w:p w14:paraId="47221FE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032FD59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31192756" w14:textId="77777777" w:rsidTr="007E5149">
        <w:trPr>
          <w:trHeight w:val="553"/>
        </w:trPr>
        <w:tc>
          <w:tcPr>
            <w:tcW w:w="4644" w:type="dxa"/>
            <w:gridSpan w:val="2"/>
            <w:vAlign w:val="center"/>
          </w:tcPr>
          <w:p w14:paraId="1677E274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103735D7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4A709451" w14:textId="77777777" w:rsidTr="007E5149">
        <w:trPr>
          <w:trHeight w:val="717"/>
        </w:trPr>
        <w:tc>
          <w:tcPr>
            <w:tcW w:w="4644" w:type="dxa"/>
            <w:gridSpan w:val="2"/>
            <w:vAlign w:val="center"/>
          </w:tcPr>
          <w:p w14:paraId="2D06EADB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D6C9A83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05CABBC5" w14:textId="77777777" w:rsidTr="007E5149">
        <w:trPr>
          <w:trHeight w:val="685"/>
        </w:trPr>
        <w:tc>
          <w:tcPr>
            <w:tcW w:w="4644" w:type="dxa"/>
            <w:gridSpan w:val="2"/>
            <w:vAlign w:val="center"/>
          </w:tcPr>
          <w:p w14:paraId="5BF6C3A9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24BD1B3D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63BB2DF6" w14:textId="77777777" w:rsidTr="007E5149">
        <w:trPr>
          <w:trHeight w:val="709"/>
        </w:trPr>
        <w:tc>
          <w:tcPr>
            <w:tcW w:w="4644" w:type="dxa"/>
            <w:gridSpan w:val="2"/>
            <w:vAlign w:val="center"/>
          </w:tcPr>
          <w:p w14:paraId="4D92286B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Količina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B255F05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4C193D80" w14:textId="77777777" w:rsidTr="007E5149">
        <w:trPr>
          <w:trHeight w:val="691"/>
        </w:trPr>
        <w:tc>
          <w:tcPr>
            <w:tcW w:w="4644" w:type="dxa"/>
            <w:gridSpan w:val="2"/>
            <w:vAlign w:val="center"/>
          </w:tcPr>
          <w:p w14:paraId="1EDF2CFB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2CD6143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</w:tbl>
    <w:p w14:paraId="7F594292" w14:textId="77777777" w:rsidR="001F1277" w:rsidRDefault="001F1277" w:rsidP="001F1277">
      <w:pPr>
        <w:tabs>
          <w:tab w:val="left" w:pos="720"/>
        </w:tabs>
        <w:rPr>
          <w:rFonts w:ascii="Times New Roman" w:hAnsi="Times New Roman"/>
          <w:lang w:val="en-AU"/>
        </w:rPr>
      </w:pPr>
    </w:p>
    <w:p w14:paraId="1E5BCA89" w14:textId="77777777" w:rsidR="001F1277" w:rsidRPr="00E205C4" w:rsidRDefault="001F1277" w:rsidP="001F1277">
      <w:pPr>
        <w:tabs>
          <w:tab w:val="left" w:pos="720"/>
        </w:tabs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U ______, ___________</w:t>
      </w:r>
    </w:p>
    <w:p w14:paraId="4275A809" w14:textId="77777777" w:rsidR="001F1277" w:rsidRPr="00E205C4" w:rsidRDefault="001F1277" w:rsidP="001F1277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36BC38F0" w14:textId="77777777" w:rsidR="001F1277" w:rsidRPr="00E205C4" w:rsidRDefault="001F1277" w:rsidP="001F1277">
      <w:pPr>
        <w:ind w:left="4677" w:firstLine="279"/>
        <w:rPr>
          <w:rFonts w:ascii="Times New Roman" w:hAnsi="Times New Roman"/>
          <w:lang w:val="en-AU"/>
        </w:rPr>
      </w:pPr>
    </w:p>
    <w:p w14:paraId="6DE11697" w14:textId="77777777" w:rsidR="001F1277" w:rsidRPr="00E205C4" w:rsidRDefault="001F1277" w:rsidP="001F1277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6F2CA307" w14:textId="77777777" w:rsidR="001F1277" w:rsidRPr="00E205C4" w:rsidRDefault="001F1277" w:rsidP="001F1277">
      <w:pPr>
        <w:ind w:left="4677" w:firstLine="279"/>
        <w:jc w:val="center"/>
        <w:rPr>
          <w:rFonts w:ascii="Times New Roman" w:hAnsi="Times New Roman"/>
          <w:bCs/>
        </w:rPr>
      </w:pPr>
      <w:r w:rsidRPr="00E205C4">
        <w:rPr>
          <w:rFonts w:ascii="Times New Roman" w:hAnsi="Times New Roman"/>
        </w:rPr>
        <w:t>ZA ČLANA ZAJEDNICE PONUDITELJA:</w:t>
      </w:r>
    </w:p>
    <w:p w14:paraId="1E772D45" w14:textId="77777777" w:rsidR="001F1277" w:rsidRPr="00E205C4" w:rsidRDefault="001F1277" w:rsidP="001F1277">
      <w:pPr>
        <w:ind w:left="3969"/>
        <w:jc w:val="center"/>
        <w:rPr>
          <w:rFonts w:ascii="Times New Roman" w:hAnsi="Times New Roman"/>
        </w:rPr>
      </w:pPr>
    </w:p>
    <w:p w14:paraId="5D106EEE" w14:textId="77777777" w:rsidR="001F1277" w:rsidRPr="00E205C4" w:rsidRDefault="001F1277" w:rsidP="001F1277">
      <w:pPr>
        <w:ind w:left="3969"/>
        <w:jc w:val="center"/>
        <w:rPr>
          <w:rFonts w:ascii="Times New Roman" w:hAnsi="Times New Roman"/>
        </w:rPr>
      </w:pPr>
      <w:r w:rsidRPr="00E205C4">
        <w:rPr>
          <w:rFonts w:ascii="Times New Roman" w:hAnsi="Times New Roman"/>
        </w:rPr>
        <w:t>M.P.</w:t>
      </w:r>
      <w:r w:rsidRPr="00E205C4">
        <w:rPr>
          <w:rFonts w:ascii="Times New Roman" w:hAnsi="Times New Roman"/>
        </w:rPr>
        <w:tab/>
        <w:t>_____________________________________</w:t>
      </w:r>
    </w:p>
    <w:p w14:paraId="5A7C8982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  <w:r w:rsidRPr="00E205C4">
        <w:rPr>
          <w:rFonts w:ascii="Times New Roman" w:hAnsi="Times New Roman"/>
        </w:rPr>
        <w:t>(ime, prezime, funkcija i potpis ovlaštene osobe)</w:t>
      </w:r>
    </w:p>
    <w:p w14:paraId="76B43363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7A246422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61226044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7ED3EA8A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22D9A82C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1315532A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3424280F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6A218AF5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</w:p>
    <w:p w14:paraId="23DCCC19" w14:textId="77777777" w:rsidR="001F1277" w:rsidRPr="00E205C4" w:rsidRDefault="001F1277" w:rsidP="001F1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rPr>
          <w:rFonts w:ascii="Times New Roman" w:hAnsi="Times New Roman"/>
          <w:b/>
        </w:rPr>
      </w:pPr>
      <w:r w:rsidRPr="00E205C4">
        <w:rPr>
          <w:rFonts w:ascii="Times New Roman" w:hAnsi="Times New Roman"/>
          <w:b/>
        </w:rPr>
        <w:lastRenderedPageBreak/>
        <w:t>Dodatak 2 ponudbenom listu</w:t>
      </w:r>
      <w:r w:rsidRPr="00E205C4">
        <w:rPr>
          <w:rStyle w:val="Referencafusnote"/>
          <w:rFonts w:ascii="Times New Roman" w:hAnsi="Times New Roman"/>
          <w:b/>
        </w:rPr>
        <w:footnoteReference w:id="2"/>
      </w:r>
    </w:p>
    <w:p w14:paraId="688E8E8E" w14:textId="77777777" w:rsidR="001F1277" w:rsidRPr="00E205C4" w:rsidRDefault="001F1277" w:rsidP="001F1277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3FFFD59F" w14:textId="77777777" w:rsidR="001F1277" w:rsidRPr="00E205C4" w:rsidRDefault="001F1277" w:rsidP="001F1277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54B30E26" w14:textId="77777777" w:rsidR="001F1277" w:rsidRPr="00E205C4" w:rsidRDefault="001F1277" w:rsidP="001F1277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E205C4">
        <w:rPr>
          <w:rFonts w:ascii="Times New Roman" w:hAnsi="Times New Roman"/>
          <w:b/>
        </w:rPr>
        <w:t>PODACI O PODUGOVARATELJIMA</w:t>
      </w:r>
    </w:p>
    <w:p w14:paraId="7432BC64" w14:textId="77777777" w:rsidR="001F1277" w:rsidRPr="00E205C4" w:rsidRDefault="001F1277" w:rsidP="001F1277">
      <w:pPr>
        <w:tabs>
          <w:tab w:val="left" w:pos="720"/>
        </w:tabs>
        <w:jc w:val="center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(priložiti samo u slučaju ako se dio ugovora o nabavi ustupa </w:t>
      </w:r>
      <w:proofErr w:type="spellStart"/>
      <w:r w:rsidRPr="00E205C4">
        <w:rPr>
          <w:rFonts w:ascii="Times New Roman" w:hAnsi="Times New Roman"/>
        </w:rPr>
        <w:t>podugovarateljima</w:t>
      </w:r>
      <w:proofErr w:type="spellEnd"/>
      <w:r w:rsidRPr="00E205C4">
        <w:rPr>
          <w:rFonts w:ascii="Times New Roman" w:hAnsi="Times New Roman"/>
        </w:rPr>
        <w:t>)</w:t>
      </w:r>
    </w:p>
    <w:p w14:paraId="59723A71" w14:textId="77777777" w:rsidR="001F1277" w:rsidRPr="00E205C4" w:rsidRDefault="001F1277" w:rsidP="001F1277">
      <w:pPr>
        <w:tabs>
          <w:tab w:val="left" w:pos="720"/>
        </w:tabs>
        <w:rPr>
          <w:rFonts w:ascii="Times New Roman" w:hAnsi="Times New Roman"/>
        </w:rPr>
      </w:pPr>
      <w:r w:rsidRPr="00E205C4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235"/>
        <w:gridCol w:w="1259"/>
        <w:gridCol w:w="3474"/>
      </w:tblGrid>
      <w:tr w:rsidR="001F1277" w:rsidRPr="00E205C4" w14:paraId="08666A08" w14:textId="77777777" w:rsidTr="007E5149">
        <w:trPr>
          <w:trHeight w:val="594"/>
        </w:trPr>
        <w:tc>
          <w:tcPr>
            <w:tcW w:w="4644" w:type="dxa"/>
            <w:gridSpan w:val="2"/>
            <w:vAlign w:val="center"/>
          </w:tcPr>
          <w:p w14:paraId="0E38F378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E205C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39E10415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36BBC365" w14:textId="77777777" w:rsidTr="007E5149">
        <w:trPr>
          <w:trHeight w:val="423"/>
        </w:trPr>
        <w:tc>
          <w:tcPr>
            <w:tcW w:w="4644" w:type="dxa"/>
            <w:gridSpan w:val="2"/>
            <w:vAlign w:val="center"/>
          </w:tcPr>
          <w:p w14:paraId="5BFE648F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4964AFD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56E5885E" w14:textId="77777777" w:rsidTr="007E5149">
        <w:trPr>
          <w:trHeight w:val="297"/>
        </w:trPr>
        <w:tc>
          <w:tcPr>
            <w:tcW w:w="1242" w:type="dxa"/>
            <w:vAlign w:val="center"/>
          </w:tcPr>
          <w:p w14:paraId="5C43DB2C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323C0CE3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4C73B81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2A4291F1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4E0665B8" w14:textId="77777777" w:rsidTr="007E5149">
        <w:trPr>
          <w:trHeight w:val="308"/>
        </w:trPr>
        <w:tc>
          <w:tcPr>
            <w:tcW w:w="4644" w:type="dxa"/>
            <w:gridSpan w:val="2"/>
            <w:vAlign w:val="center"/>
          </w:tcPr>
          <w:p w14:paraId="3EAD525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1A3DC049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DA                 NE</w:t>
            </w:r>
          </w:p>
        </w:tc>
      </w:tr>
      <w:tr w:rsidR="001F1277" w:rsidRPr="00E205C4" w14:paraId="05749C40" w14:textId="77777777" w:rsidTr="007E5149">
        <w:trPr>
          <w:trHeight w:val="297"/>
        </w:trPr>
        <w:tc>
          <w:tcPr>
            <w:tcW w:w="1242" w:type="dxa"/>
            <w:vAlign w:val="center"/>
          </w:tcPr>
          <w:p w14:paraId="66791C55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F40D693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396E8C26" w14:textId="77777777" w:rsidTr="007E5149">
        <w:trPr>
          <w:trHeight w:val="297"/>
        </w:trPr>
        <w:tc>
          <w:tcPr>
            <w:tcW w:w="1242" w:type="dxa"/>
            <w:vAlign w:val="center"/>
          </w:tcPr>
          <w:p w14:paraId="659AE45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0237CEE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20A3FB4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4E3A9B8F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474D80C1" w14:textId="77777777" w:rsidTr="007E5149">
        <w:trPr>
          <w:trHeight w:val="297"/>
        </w:trPr>
        <w:tc>
          <w:tcPr>
            <w:tcW w:w="1242" w:type="dxa"/>
            <w:vAlign w:val="center"/>
          </w:tcPr>
          <w:p w14:paraId="6103676B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AA35700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2B934C0B" w14:textId="77777777" w:rsidTr="007E5149">
        <w:trPr>
          <w:trHeight w:val="423"/>
        </w:trPr>
        <w:tc>
          <w:tcPr>
            <w:tcW w:w="4644" w:type="dxa"/>
            <w:gridSpan w:val="2"/>
            <w:vAlign w:val="center"/>
          </w:tcPr>
          <w:p w14:paraId="03513938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E0CC94C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4959763C" w14:textId="77777777" w:rsidTr="007E5149">
        <w:trPr>
          <w:trHeight w:val="558"/>
        </w:trPr>
        <w:tc>
          <w:tcPr>
            <w:tcW w:w="4644" w:type="dxa"/>
            <w:gridSpan w:val="2"/>
            <w:vAlign w:val="center"/>
          </w:tcPr>
          <w:p w14:paraId="4CD90DE6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E205C4">
              <w:rPr>
                <w:rFonts w:ascii="Times New Roman" w:hAnsi="Times New Roman"/>
              </w:rPr>
              <w:t>podugovaratelj</w:t>
            </w:r>
            <w:proofErr w:type="spellEnd"/>
            <w:r w:rsidRPr="00E20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3DF70A78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19F34587" w14:textId="77777777" w:rsidTr="007E5149">
        <w:trPr>
          <w:trHeight w:val="445"/>
        </w:trPr>
        <w:tc>
          <w:tcPr>
            <w:tcW w:w="4644" w:type="dxa"/>
            <w:gridSpan w:val="2"/>
            <w:vAlign w:val="center"/>
          </w:tcPr>
          <w:p w14:paraId="0819B112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5CAAA7C6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55F8DF9D" w14:textId="77777777" w:rsidTr="007E5149">
        <w:trPr>
          <w:trHeight w:val="463"/>
        </w:trPr>
        <w:tc>
          <w:tcPr>
            <w:tcW w:w="4644" w:type="dxa"/>
            <w:gridSpan w:val="2"/>
            <w:vAlign w:val="center"/>
          </w:tcPr>
          <w:p w14:paraId="24BF036B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Količina nabave podugovora</w:t>
            </w:r>
          </w:p>
        </w:tc>
        <w:tc>
          <w:tcPr>
            <w:tcW w:w="4948" w:type="dxa"/>
            <w:gridSpan w:val="2"/>
            <w:vAlign w:val="center"/>
          </w:tcPr>
          <w:p w14:paraId="4EF2DC43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  <w:tr w:rsidR="001F1277" w:rsidRPr="00E205C4" w14:paraId="4BFFC645" w14:textId="77777777" w:rsidTr="007E5149">
        <w:trPr>
          <w:trHeight w:val="387"/>
        </w:trPr>
        <w:tc>
          <w:tcPr>
            <w:tcW w:w="4644" w:type="dxa"/>
            <w:gridSpan w:val="2"/>
            <w:vAlign w:val="center"/>
          </w:tcPr>
          <w:p w14:paraId="47A76BBE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  <w:r w:rsidRPr="00E205C4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7CDD2C77" w14:textId="77777777" w:rsidR="001F1277" w:rsidRPr="00E205C4" w:rsidRDefault="001F1277" w:rsidP="007E5149">
            <w:pPr>
              <w:rPr>
                <w:rFonts w:ascii="Times New Roman" w:hAnsi="Times New Roman"/>
              </w:rPr>
            </w:pPr>
          </w:p>
        </w:tc>
      </w:tr>
    </w:tbl>
    <w:p w14:paraId="2E66146B" w14:textId="77777777" w:rsidR="001F1277" w:rsidRPr="00E205C4" w:rsidRDefault="001F1277" w:rsidP="001F1277">
      <w:pPr>
        <w:pStyle w:val="Tekstfusnote"/>
        <w:rPr>
          <w:rFonts w:ascii="Times New Roman" w:hAnsi="Times New Roman"/>
          <w:sz w:val="22"/>
          <w:szCs w:val="22"/>
        </w:rPr>
      </w:pPr>
    </w:p>
    <w:p w14:paraId="1D2A0E10" w14:textId="77777777" w:rsidR="001F1277" w:rsidRPr="00E205C4" w:rsidRDefault="001F1277" w:rsidP="001F1277">
      <w:pPr>
        <w:rPr>
          <w:rFonts w:ascii="Times New Roman" w:hAnsi="Times New Roman"/>
        </w:rPr>
      </w:pPr>
    </w:p>
    <w:p w14:paraId="716A3056" w14:textId="77777777" w:rsidR="001F1277" w:rsidRPr="00E205C4" w:rsidRDefault="001F1277" w:rsidP="001F1277">
      <w:pPr>
        <w:rPr>
          <w:rFonts w:ascii="Times New Roman" w:hAnsi="Times New Roman"/>
        </w:rPr>
      </w:pPr>
    </w:p>
    <w:p w14:paraId="11CD39BF" w14:textId="77777777" w:rsidR="001F1277" w:rsidRPr="00E205C4" w:rsidRDefault="001F1277" w:rsidP="001F1277">
      <w:pPr>
        <w:rPr>
          <w:rFonts w:ascii="Times New Roman" w:hAnsi="Times New Roman"/>
        </w:rPr>
      </w:pPr>
      <w:r>
        <w:rPr>
          <w:rFonts w:ascii="Times New Roman" w:hAnsi="Times New Roman"/>
        </w:rPr>
        <w:t>U __________, _____________</w:t>
      </w:r>
    </w:p>
    <w:p w14:paraId="092D1A73" w14:textId="77777777" w:rsidR="001F1277" w:rsidRPr="00E205C4" w:rsidRDefault="001F1277" w:rsidP="001F1277">
      <w:pPr>
        <w:ind w:left="4677" w:firstLine="279"/>
        <w:jc w:val="center"/>
        <w:rPr>
          <w:rFonts w:ascii="Times New Roman" w:hAnsi="Times New Roman"/>
          <w:bCs/>
        </w:rPr>
      </w:pPr>
      <w:r w:rsidRPr="00E205C4">
        <w:rPr>
          <w:rFonts w:ascii="Times New Roman" w:hAnsi="Times New Roman"/>
        </w:rPr>
        <w:t>ZA PODUGOVARATELJA:</w:t>
      </w:r>
    </w:p>
    <w:p w14:paraId="225C5AE3" w14:textId="77777777" w:rsidR="001F1277" w:rsidRPr="00E205C4" w:rsidRDefault="001F1277" w:rsidP="001F1277">
      <w:pPr>
        <w:ind w:left="3969"/>
        <w:jc w:val="center"/>
        <w:rPr>
          <w:rFonts w:ascii="Times New Roman" w:hAnsi="Times New Roman"/>
        </w:rPr>
      </w:pPr>
    </w:p>
    <w:p w14:paraId="4C177747" w14:textId="77777777" w:rsidR="001F1277" w:rsidRPr="00E205C4" w:rsidRDefault="001F1277" w:rsidP="001F1277">
      <w:pPr>
        <w:ind w:left="3969"/>
        <w:jc w:val="center"/>
        <w:rPr>
          <w:rFonts w:ascii="Times New Roman" w:hAnsi="Times New Roman"/>
        </w:rPr>
      </w:pPr>
      <w:r w:rsidRPr="00E205C4">
        <w:rPr>
          <w:rFonts w:ascii="Times New Roman" w:hAnsi="Times New Roman"/>
        </w:rPr>
        <w:t>M.P.</w:t>
      </w:r>
      <w:r w:rsidRPr="00E205C4">
        <w:rPr>
          <w:rFonts w:ascii="Times New Roman" w:hAnsi="Times New Roman"/>
        </w:rPr>
        <w:tab/>
        <w:t>_____________________________________</w:t>
      </w:r>
    </w:p>
    <w:p w14:paraId="3B47BD34" w14:textId="77777777" w:rsidR="001F1277" w:rsidRPr="00E205C4" w:rsidRDefault="001F1277" w:rsidP="001F1277">
      <w:pPr>
        <w:tabs>
          <w:tab w:val="left" w:pos="720"/>
        </w:tabs>
        <w:jc w:val="right"/>
        <w:rPr>
          <w:rFonts w:ascii="Times New Roman" w:hAnsi="Times New Roman"/>
        </w:rPr>
      </w:pPr>
      <w:r w:rsidRPr="00E205C4">
        <w:rPr>
          <w:rFonts w:ascii="Times New Roman" w:hAnsi="Times New Roman"/>
        </w:rPr>
        <w:t>(ime, prezime, funkcija i potpis ovlaštene osobe)</w:t>
      </w:r>
    </w:p>
    <w:p w14:paraId="4A3248A2" w14:textId="77777777" w:rsidR="001F1277" w:rsidRPr="00E205C4" w:rsidRDefault="001F1277" w:rsidP="001F1277">
      <w:pPr>
        <w:tabs>
          <w:tab w:val="left" w:pos="720"/>
        </w:tabs>
        <w:rPr>
          <w:rFonts w:ascii="Times New Roman" w:hAnsi="Times New Roman"/>
        </w:rPr>
      </w:pPr>
    </w:p>
    <w:p w14:paraId="06195967" w14:textId="77777777" w:rsidR="001F1277" w:rsidRPr="00E205C4" w:rsidRDefault="001F1277" w:rsidP="001F1277">
      <w:pPr>
        <w:rPr>
          <w:rFonts w:ascii="Times New Roman" w:hAnsi="Times New Roman"/>
        </w:rPr>
      </w:pPr>
    </w:p>
    <w:p w14:paraId="15878323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0ABE8A78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4AD2CC46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13F3797E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7E888500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566353F9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B9964C7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06BC00A9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7572091D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2D4A6CE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230FFDB0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783FC0A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5D68E0D3" w14:textId="77777777" w:rsidR="001F1277" w:rsidRPr="00E205C4" w:rsidRDefault="001F1277" w:rsidP="001F1277">
      <w:pPr>
        <w:rPr>
          <w:rFonts w:ascii="Times New Roman" w:hAnsi="Times New Roman"/>
          <w:b/>
          <w:u w:val="single"/>
        </w:rPr>
      </w:pPr>
      <w:r w:rsidRPr="00E205C4">
        <w:rPr>
          <w:rFonts w:ascii="Times New Roman" w:hAnsi="Times New Roman"/>
          <w:b/>
          <w:u w:val="single"/>
        </w:rPr>
        <w:t>Troškovnik-GRUPA 1- Tiskarske usluge za gradsko glasilo:</w:t>
      </w:r>
    </w:p>
    <w:p w14:paraId="1B85ECA6" w14:textId="77777777" w:rsidR="001F1277" w:rsidRPr="00E205C4" w:rsidRDefault="001F1277" w:rsidP="001F1277">
      <w:pPr>
        <w:rPr>
          <w:rFonts w:ascii="Times New Roman" w:hAnsi="Times New Roman"/>
          <w:b/>
          <w:u w:val="single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F1277" w:rsidRPr="00E205C4" w14:paraId="3FF72CC1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D468A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lastRenderedPageBreak/>
              <w:t>Naziv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FD26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277" w:rsidRPr="00E205C4" w14:paraId="58A81681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7CCD9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70B4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277" w:rsidRPr="00E205C4" w14:paraId="750D3664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7434CB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A3918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277" w:rsidRPr="00E205C4" w14:paraId="4239C18B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EC9104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4158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CC2B681" w14:textId="77777777" w:rsidR="001F1277" w:rsidRPr="00E205C4" w:rsidRDefault="001F1277" w:rsidP="001F1277">
      <w:pPr>
        <w:jc w:val="center"/>
        <w:rPr>
          <w:rFonts w:ascii="Times New Roman" w:hAnsi="Times New Roman"/>
          <w:b/>
        </w:rPr>
      </w:pPr>
    </w:p>
    <w:p w14:paraId="14E057DF" w14:textId="77777777" w:rsidR="001F1277" w:rsidRPr="00E205C4" w:rsidRDefault="001F1277" w:rsidP="001F1277">
      <w:pPr>
        <w:pStyle w:val="Bezproreda"/>
        <w:jc w:val="both"/>
        <w:rPr>
          <w:rFonts w:ascii="Times New Roman" w:hAnsi="Times New Roman"/>
          <w:spacing w:val="-3"/>
          <w:position w:val="-1"/>
          <w:u w:val="thick" w:color="000000"/>
        </w:rPr>
      </w:pPr>
    </w:p>
    <w:p w14:paraId="7D97B3CA" w14:textId="77777777" w:rsidR="001F1277" w:rsidRPr="00E205C4" w:rsidRDefault="001F1277" w:rsidP="001F1277">
      <w:pPr>
        <w:pStyle w:val="Bezproreda"/>
        <w:jc w:val="both"/>
        <w:rPr>
          <w:rFonts w:ascii="Times New Roman" w:hAnsi="Times New Roman"/>
          <w:spacing w:val="-3"/>
          <w:position w:val="-1"/>
          <w:u w:val="thick" w:color="000000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903"/>
        <w:gridCol w:w="267"/>
        <w:gridCol w:w="974"/>
        <w:gridCol w:w="1722"/>
        <w:gridCol w:w="1573"/>
      </w:tblGrid>
      <w:tr w:rsidR="001F1277" w:rsidRPr="00E205C4" w14:paraId="16727360" w14:textId="77777777" w:rsidTr="007E5149">
        <w:trPr>
          <w:trHeight w:val="300"/>
        </w:trPr>
        <w:tc>
          <w:tcPr>
            <w:tcW w:w="9229" w:type="dxa"/>
            <w:gridSpan w:val="6"/>
            <w:shd w:val="clear" w:color="auto" w:fill="D9D9D9"/>
            <w:noWrap/>
            <w:vAlign w:val="center"/>
          </w:tcPr>
          <w:p w14:paraId="3FD94BE9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E205C4">
              <w:rPr>
                <w:rFonts w:ascii="Times New Roman" w:hAnsi="Times New Roman"/>
                <w:b/>
                <w:bCs/>
                <w:lang w:eastAsia="hr-HR"/>
              </w:rPr>
              <w:t>TROŠKOVNIK- GRUPA 1</w:t>
            </w:r>
          </w:p>
          <w:p w14:paraId="0E42097B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E205C4">
              <w:rPr>
                <w:rFonts w:ascii="Times New Roman" w:hAnsi="Times New Roman"/>
                <w:b/>
              </w:rPr>
              <w:t>Tiskarske usluge za gradsko glasilo</w:t>
            </w:r>
          </w:p>
        </w:tc>
      </w:tr>
      <w:tr w:rsidR="001F1277" w:rsidRPr="00E205C4" w14:paraId="6FA3653B" w14:textId="77777777" w:rsidTr="007E5149">
        <w:trPr>
          <w:trHeight w:val="1016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0EC7D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Redni broj stavke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D3D3E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Opis stavke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635874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Količina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45275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Cijena stavke bez PDV-a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22BB6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Ukupna cijena stavke </w:t>
            </w:r>
          </w:p>
          <w:p w14:paraId="7353C46C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bez PDV-a</w:t>
            </w:r>
          </w:p>
        </w:tc>
      </w:tr>
      <w:tr w:rsidR="001F1277" w:rsidRPr="00E205C4" w14:paraId="62FA1ECF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6F8E54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1D2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E7B6B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17816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8B106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4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BDC2B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5=3 x 4</w:t>
            </w:r>
          </w:p>
        </w:tc>
      </w:tr>
      <w:tr w:rsidR="001F1277" w:rsidRPr="00E205C4" w14:paraId="5C83F907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CC61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  <w:lang w:eastAsia="hr-HR"/>
              </w:rPr>
            </w:pPr>
            <w:r w:rsidRPr="00E205C4">
              <w:rPr>
                <w:rFonts w:ascii="Times New Roman" w:hAnsi="Times New Roman"/>
                <w:b/>
                <w:lang w:eastAsia="hr-HR"/>
              </w:rPr>
              <w:t>1.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8207F" w14:textId="77777777" w:rsidR="001F1277" w:rsidRPr="00E205C4" w:rsidRDefault="001F1277" w:rsidP="007E5149">
            <w:pPr>
              <w:rPr>
                <w:rFonts w:ascii="Times New Roman" w:hAnsi="Times New Roman"/>
                <w:b/>
                <w:lang w:eastAsia="hr-HR"/>
              </w:rPr>
            </w:pPr>
            <w:r w:rsidRPr="00E205C4">
              <w:rPr>
                <w:rFonts w:ascii="Times New Roman" w:hAnsi="Times New Roman"/>
                <w:b/>
                <w:lang w:eastAsia="hr-HR"/>
              </w:rPr>
              <w:t>Tisak: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36E3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 w:val="restart"/>
            <w:shd w:val="clear" w:color="auto" w:fill="auto"/>
            <w:noWrap/>
            <w:vAlign w:val="center"/>
          </w:tcPr>
          <w:p w14:paraId="4FF747A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5EFBA936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55FF4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EE862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Dinamika izlaženja: tromjesečni;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5E22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14:paraId="3E51B0E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1DD0B050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97780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5E3E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Naklada: 3000 komada;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01EE8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14:paraId="6BAE6E7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67860A00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8A1E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5D7A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Format: 234 mm x 315 mm;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9ED4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14:paraId="2ADFD1F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2089089E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AA11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25881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Opseg: do 68 stranica + 4 korice;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A175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14:paraId="216E5394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60696CEF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C638C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DD03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Knjižni blok: </w:t>
            </w:r>
            <w:proofErr w:type="spellStart"/>
            <w:r w:rsidRPr="00E205C4">
              <w:rPr>
                <w:rFonts w:ascii="Times New Roman" w:hAnsi="Times New Roman"/>
                <w:lang w:eastAsia="hr-HR"/>
              </w:rPr>
              <w:t>kd</w:t>
            </w:r>
            <w:proofErr w:type="spellEnd"/>
            <w:r w:rsidRPr="00E205C4">
              <w:rPr>
                <w:rFonts w:ascii="Times New Roman" w:hAnsi="Times New Roman"/>
                <w:lang w:eastAsia="hr-HR"/>
              </w:rPr>
              <w:t xml:space="preserve"> sjajni 100 g;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E265D3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14:paraId="6A693028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427B434C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84F713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75D1B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Ovitak: </w:t>
            </w:r>
            <w:proofErr w:type="spellStart"/>
            <w:r w:rsidRPr="00E205C4">
              <w:rPr>
                <w:rFonts w:ascii="Times New Roman" w:hAnsi="Times New Roman"/>
                <w:lang w:eastAsia="hr-HR"/>
              </w:rPr>
              <w:t>kd</w:t>
            </w:r>
            <w:proofErr w:type="spellEnd"/>
            <w:r w:rsidRPr="00E205C4">
              <w:rPr>
                <w:rFonts w:ascii="Times New Roman" w:hAnsi="Times New Roman"/>
                <w:lang w:eastAsia="hr-HR"/>
              </w:rPr>
              <w:t xml:space="preserve"> sjajni 250g;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BC06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14:paraId="78612953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000F808A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1950D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FD06A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Tisak: 4/4 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FB514A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shd w:val="clear" w:color="auto" w:fill="auto"/>
            <w:noWrap/>
            <w:vAlign w:val="center"/>
          </w:tcPr>
          <w:p w14:paraId="306A7B78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22FD2EA0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2EEB8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CF8B6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Priprema: dostavlja naručitelj;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E4CF0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A5F7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4957C46B" w14:textId="77777777" w:rsidTr="007E5149">
        <w:trPr>
          <w:trHeight w:val="555"/>
        </w:trPr>
        <w:tc>
          <w:tcPr>
            <w:tcW w:w="790" w:type="dxa"/>
            <w:tcBorders>
              <w:bottom w:val="single" w:sz="24" w:space="0" w:color="auto"/>
            </w:tcBorders>
            <w:shd w:val="clear" w:color="auto" w:fill="auto"/>
            <w:noWrap/>
          </w:tcPr>
          <w:p w14:paraId="65F27428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bottom w:val="single" w:sz="24" w:space="0" w:color="auto"/>
            </w:tcBorders>
            <w:shd w:val="clear" w:color="auto" w:fill="auto"/>
          </w:tcPr>
          <w:p w14:paraId="215F200A" w14:textId="77777777" w:rsidR="001F1277" w:rsidRPr="00E205C4" w:rsidRDefault="001F1277" w:rsidP="007E5149">
            <w:pPr>
              <w:jc w:val="both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Dorada: </w:t>
            </w:r>
            <w:proofErr w:type="spellStart"/>
            <w:r w:rsidRPr="00E205C4">
              <w:rPr>
                <w:rFonts w:ascii="Times New Roman" w:hAnsi="Times New Roman"/>
                <w:lang w:eastAsia="hr-HR"/>
              </w:rPr>
              <w:t>klamano</w:t>
            </w:r>
            <w:proofErr w:type="spellEnd"/>
            <w:r w:rsidRPr="00E205C4">
              <w:rPr>
                <w:rFonts w:ascii="Times New Roman" w:hAnsi="Times New Roman"/>
                <w:lang w:eastAsia="hr-HR"/>
              </w:rPr>
              <w:t>, pakirano.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595CDCA0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5A88BA6B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lang w:eastAsia="hr-HR"/>
              </w:rPr>
              <w:t>4</w:t>
            </w:r>
          </w:p>
        </w:tc>
        <w:tc>
          <w:tcPr>
            <w:tcW w:w="1722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4A6481F9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3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0CDB04E7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5B0879B9" w14:textId="77777777" w:rsidTr="007E5149">
        <w:trPr>
          <w:trHeight w:val="300"/>
        </w:trPr>
        <w:tc>
          <w:tcPr>
            <w:tcW w:w="7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17270B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41B998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E205C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2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A79EBF0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5D295B" w14:textId="77777777" w:rsidR="001F1277" w:rsidRPr="00E205C4" w:rsidRDefault="001F1277" w:rsidP="007E5149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1F1277" w:rsidRPr="00E205C4" w14:paraId="19A50513" w14:textId="77777777" w:rsidTr="007E5149">
        <w:trPr>
          <w:trHeight w:val="300"/>
        </w:trPr>
        <w:tc>
          <w:tcPr>
            <w:tcW w:w="79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6F329D19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3C1C1B2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26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3B3075A6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4D1E2CAF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2F6EC0CB" w14:textId="77777777" w:rsidTr="007E5149">
        <w:trPr>
          <w:trHeight w:val="300"/>
        </w:trPr>
        <w:tc>
          <w:tcPr>
            <w:tcW w:w="790" w:type="dxa"/>
            <w:shd w:val="clear" w:color="auto" w:fill="auto"/>
            <w:noWrap/>
          </w:tcPr>
          <w:p w14:paraId="6AC07906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14:paraId="74EFD430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E205C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SVEUKUPNO:</w:t>
            </w:r>
          </w:p>
        </w:tc>
        <w:tc>
          <w:tcPr>
            <w:tcW w:w="267" w:type="dxa"/>
            <w:shd w:val="clear" w:color="auto" w:fill="auto"/>
            <w:noWrap/>
            <w:vAlign w:val="bottom"/>
          </w:tcPr>
          <w:p w14:paraId="2FAC1CB1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shd w:val="clear" w:color="auto" w:fill="auto"/>
            <w:noWrap/>
            <w:vAlign w:val="bottom"/>
          </w:tcPr>
          <w:p w14:paraId="78D57176" w14:textId="77777777" w:rsidR="001F1277" w:rsidRPr="00E205C4" w:rsidRDefault="001F1277" w:rsidP="007E5149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</w:tbl>
    <w:p w14:paraId="46E6E837" w14:textId="77777777" w:rsidR="001F1277" w:rsidRPr="00E205C4" w:rsidRDefault="001F1277" w:rsidP="001F1277">
      <w:pPr>
        <w:pStyle w:val="Bezproreda"/>
        <w:jc w:val="both"/>
        <w:rPr>
          <w:rFonts w:ascii="Times New Roman" w:hAnsi="Times New Roman"/>
          <w:spacing w:val="-3"/>
          <w:position w:val="-1"/>
          <w:u w:val="thick" w:color="000000"/>
        </w:rPr>
      </w:pPr>
    </w:p>
    <w:p w14:paraId="23674FDD" w14:textId="77777777" w:rsidR="001F1277" w:rsidRPr="00E205C4" w:rsidRDefault="001F1277" w:rsidP="001F1277">
      <w:pPr>
        <w:pStyle w:val="Bezproreda"/>
        <w:jc w:val="both"/>
        <w:rPr>
          <w:rFonts w:ascii="Times New Roman" w:hAnsi="Times New Roman"/>
          <w:spacing w:val="-3"/>
          <w:position w:val="-1"/>
          <w:u w:val="thick" w:color="000000"/>
        </w:rPr>
      </w:pPr>
    </w:p>
    <w:p w14:paraId="4D6F8882" w14:textId="77777777" w:rsidR="001F1277" w:rsidRPr="00E205C4" w:rsidRDefault="001F1277" w:rsidP="001F1277">
      <w:pPr>
        <w:jc w:val="both"/>
        <w:rPr>
          <w:rFonts w:ascii="Times New Roman" w:hAnsi="Times New Roman"/>
        </w:rPr>
      </w:pPr>
      <w:r w:rsidRPr="00E205C4">
        <w:rPr>
          <w:rFonts w:ascii="Times New Roman" w:hAnsi="Times New Roman"/>
        </w:rPr>
        <w:t>Ponuditelj nudi cijene Predmeta nabave putem ovog Troškovnika te je obvezan nuditi, odnosno ispuniti sve stavke Troškovnika. Nije prihvatljivo precrtavanje ili korigiranje zadanih stavki Troškovnika.</w:t>
      </w:r>
    </w:p>
    <w:p w14:paraId="4AD4B80C" w14:textId="77777777" w:rsidR="001F1277" w:rsidRPr="00E205C4" w:rsidRDefault="001F1277" w:rsidP="001F1277">
      <w:pPr>
        <w:jc w:val="both"/>
        <w:rPr>
          <w:rFonts w:ascii="Times New Roman" w:hAnsi="Times New Roman"/>
        </w:rPr>
      </w:pPr>
    </w:p>
    <w:p w14:paraId="5DA56F83" w14:textId="77777777" w:rsidR="001F1277" w:rsidRPr="00E205C4" w:rsidRDefault="001F1277" w:rsidP="001F1277">
      <w:pPr>
        <w:jc w:val="both"/>
        <w:rPr>
          <w:rFonts w:ascii="Times New Roman" w:hAnsi="Times New Roman"/>
        </w:rPr>
      </w:pPr>
    </w:p>
    <w:p w14:paraId="2EB3D58C" w14:textId="77777777" w:rsidR="001F1277" w:rsidRPr="00E205C4" w:rsidRDefault="001F1277" w:rsidP="001F1277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  <w:r w:rsidRPr="00E205C4">
        <w:rPr>
          <w:rFonts w:ascii="Times New Roman" w:hAnsi="Times New Roman"/>
          <w:b/>
        </w:rPr>
        <w:t xml:space="preserve">       Za Ponuditelja: </w:t>
      </w:r>
    </w:p>
    <w:p w14:paraId="44143759" w14:textId="77777777" w:rsidR="001F1277" w:rsidRPr="00E205C4" w:rsidRDefault="001F1277" w:rsidP="001F1277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</w:p>
    <w:p w14:paraId="569C22DA" w14:textId="77777777" w:rsidR="001F1277" w:rsidRPr="00E205C4" w:rsidRDefault="001F1277" w:rsidP="001F1277">
      <w:pPr>
        <w:pStyle w:val="Bezproreda"/>
        <w:ind w:left="4956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(ime i prezime ovlaštene osobe </w:t>
      </w:r>
    </w:p>
    <w:p w14:paraId="3EF1F703" w14:textId="77777777" w:rsidR="001F1277" w:rsidRPr="00E205C4" w:rsidRDefault="001F1277" w:rsidP="001F1277">
      <w:pPr>
        <w:pStyle w:val="Bezproreda"/>
        <w:ind w:left="4956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  ponuditelja, potpis i ovjera)</w:t>
      </w:r>
    </w:p>
    <w:p w14:paraId="639E048E" w14:textId="77777777" w:rsidR="001F1277" w:rsidRPr="00E205C4" w:rsidRDefault="001F1277" w:rsidP="001F1277">
      <w:pPr>
        <w:pStyle w:val="Bezproreda"/>
        <w:ind w:left="4956"/>
        <w:rPr>
          <w:rFonts w:ascii="Times New Roman" w:hAnsi="Times New Roman"/>
        </w:rPr>
      </w:pPr>
    </w:p>
    <w:p w14:paraId="4021ACF4" w14:textId="77777777" w:rsidR="001F1277" w:rsidRPr="00E205C4" w:rsidRDefault="001F1277" w:rsidP="001F1277">
      <w:pPr>
        <w:rPr>
          <w:rFonts w:ascii="Times New Roman" w:hAnsi="Times New Roman"/>
        </w:rPr>
      </w:pPr>
    </w:p>
    <w:p w14:paraId="66F4DFA9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5B353A1F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2403AE66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C46518D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70B36789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2D97E064" w14:textId="77777777" w:rsidR="001F1277" w:rsidRPr="00E205C4" w:rsidRDefault="001F1277" w:rsidP="001F1277">
      <w:pPr>
        <w:rPr>
          <w:rFonts w:ascii="Times New Roman" w:hAnsi="Times New Roman"/>
          <w:b/>
          <w:u w:val="single"/>
        </w:rPr>
      </w:pPr>
      <w:r w:rsidRPr="00E205C4">
        <w:rPr>
          <w:rFonts w:ascii="Times New Roman" w:hAnsi="Times New Roman"/>
          <w:b/>
          <w:u w:val="single"/>
        </w:rPr>
        <w:t>Troškovnik-GRUPA 2- Usluge obrade i uređivanja gradskog glasila:</w:t>
      </w:r>
    </w:p>
    <w:p w14:paraId="36882C47" w14:textId="77777777" w:rsidR="001F1277" w:rsidRPr="00E205C4" w:rsidRDefault="001F1277" w:rsidP="001F1277">
      <w:pPr>
        <w:rPr>
          <w:rFonts w:ascii="Times New Roman" w:hAnsi="Times New Roman"/>
          <w:b/>
          <w:u w:val="single"/>
        </w:rPr>
      </w:pP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F1277" w:rsidRPr="00E205C4" w14:paraId="473F87AD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17725E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lastRenderedPageBreak/>
              <w:t>Naziv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B3A1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277" w:rsidRPr="00E205C4" w14:paraId="1CC72E35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44C818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D2F2A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277" w:rsidRPr="00E205C4" w14:paraId="3F268153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4479D4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273EF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277" w:rsidRPr="00E205C4" w14:paraId="7325BE4C" w14:textId="77777777" w:rsidTr="007E5149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3C1D6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0C07F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A0254AF" w14:textId="77777777" w:rsidR="001F1277" w:rsidRPr="00E205C4" w:rsidRDefault="001F1277" w:rsidP="001F1277">
      <w:pPr>
        <w:pStyle w:val="Bezproreda"/>
        <w:jc w:val="both"/>
        <w:rPr>
          <w:rFonts w:ascii="Times New Roman" w:hAnsi="Times New Roman"/>
          <w:spacing w:val="-3"/>
          <w:position w:val="-1"/>
          <w:u w:val="thick" w:color="000000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903"/>
        <w:gridCol w:w="267"/>
        <w:gridCol w:w="974"/>
        <w:gridCol w:w="1722"/>
        <w:gridCol w:w="1573"/>
      </w:tblGrid>
      <w:tr w:rsidR="001F1277" w:rsidRPr="00E205C4" w14:paraId="027A6BE5" w14:textId="77777777" w:rsidTr="007E5149">
        <w:trPr>
          <w:trHeight w:val="300"/>
        </w:trPr>
        <w:tc>
          <w:tcPr>
            <w:tcW w:w="9229" w:type="dxa"/>
            <w:gridSpan w:val="6"/>
            <w:shd w:val="clear" w:color="auto" w:fill="D9D9D9"/>
            <w:noWrap/>
            <w:vAlign w:val="center"/>
          </w:tcPr>
          <w:p w14:paraId="167786C8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E205C4">
              <w:rPr>
                <w:rFonts w:ascii="Times New Roman" w:hAnsi="Times New Roman"/>
                <w:b/>
              </w:rPr>
              <w:t>GRUPA 2 - Usluge obrade i uređivanja gradskog glasila</w:t>
            </w:r>
          </w:p>
        </w:tc>
      </w:tr>
      <w:tr w:rsidR="001F1277" w:rsidRPr="00E205C4" w14:paraId="432F6D41" w14:textId="77777777" w:rsidTr="007E5149">
        <w:trPr>
          <w:trHeight w:val="1016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9DD60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Redni broj stavke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73A9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Opis stavke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7E55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Količina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56D3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Cijena stavke bez PDV-a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B4BBE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Ukupna cijena stavke </w:t>
            </w:r>
          </w:p>
          <w:p w14:paraId="2565886C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bez PDV-a</w:t>
            </w:r>
          </w:p>
        </w:tc>
      </w:tr>
      <w:tr w:rsidR="001F1277" w:rsidRPr="00E205C4" w14:paraId="2119DDE3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F1E2C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435E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2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64EA2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35C64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C435E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4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13B3A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5=3 x 4</w:t>
            </w:r>
          </w:p>
        </w:tc>
      </w:tr>
      <w:tr w:rsidR="001F1277" w:rsidRPr="00E205C4" w14:paraId="5C7AF964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21AE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  <w:lang w:eastAsia="hr-HR"/>
              </w:rPr>
            </w:pPr>
            <w:r w:rsidRPr="00E205C4">
              <w:rPr>
                <w:rFonts w:ascii="Times New Roman" w:hAnsi="Times New Roman"/>
                <w:b/>
                <w:lang w:eastAsia="hr-HR"/>
              </w:rPr>
              <w:t>1.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316B5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b/>
                <w:lang w:eastAsia="hr-HR"/>
              </w:rPr>
              <w:t>Koordinacija, dizajn i priprema:</w:t>
            </w:r>
          </w:p>
        </w:tc>
      </w:tr>
      <w:tr w:rsidR="001F1277" w:rsidRPr="00E205C4" w14:paraId="37725683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50C9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E1898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Prikupljanje, priprema i obrada informacija, materijala, tekstova i fotografija;</w:t>
            </w:r>
          </w:p>
        </w:tc>
      </w:tr>
      <w:tr w:rsidR="001F1277" w:rsidRPr="00E205C4" w14:paraId="6C3709FF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AA8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37C5E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Uređivanje lista (određivanje sadržaja i priprema tema u dogovoru s izdavačem, koordinacija vanjskih suradnika, urednička obrada materijala, priprema određenog dijela materijala, lektoriranje;</w:t>
            </w:r>
          </w:p>
        </w:tc>
      </w:tr>
      <w:tr w:rsidR="001F1277" w:rsidRPr="00E205C4" w14:paraId="5E664554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7267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C8925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Marketing-prodaja oglasnog prostora, izrada oglasa sa svim segmentima;</w:t>
            </w:r>
          </w:p>
        </w:tc>
      </w:tr>
      <w:tr w:rsidR="001F1277" w:rsidRPr="00E205C4" w14:paraId="5F296834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8F2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639EF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Grafički prijelom i dizajn lista, kompjuterska obrada i priprema za tisak;</w:t>
            </w:r>
          </w:p>
        </w:tc>
      </w:tr>
      <w:tr w:rsidR="001F1277" w:rsidRPr="00E205C4" w14:paraId="4DD2A109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7FB0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252E2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Grafički dizajn naslovnice lista i priprema za tisak;</w:t>
            </w:r>
          </w:p>
        </w:tc>
      </w:tr>
      <w:tr w:rsidR="001F1277" w:rsidRPr="00E205C4" w14:paraId="0F271175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68E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028B9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Prijava tiskovine i slanje gotovog broja;</w:t>
            </w:r>
          </w:p>
        </w:tc>
      </w:tr>
      <w:tr w:rsidR="001F1277" w:rsidRPr="00E205C4" w14:paraId="63CE08E1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7D9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FB34A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Ugovaranje distribucije sa ostalim distributerima i samostalna distribucija na dogovorene punktove. Distribucija na svim kioscima Grada Poreča;</w:t>
            </w:r>
          </w:p>
        </w:tc>
      </w:tr>
      <w:tr w:rsidR="001F1277" w:rsidRPr="00E205C4" w14:paraId="7F7A58CB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8843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35B17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Održavanje i izrada Internet stranica (</w:t>
            </w:r>
            <w:hyperlink r:id="rId7" w:history="1">
              <w:r w:rsidRPr="00E205C4">
                <w:rPr>
                  <w:rStyle w:val="Hiperveza"/>
                  <w:rFonts w:ascii="Times New Roman" w:hAnsi="Times New Roman"/>
                  <w:lang w:eastAsia="hr-HR"/>
                </w:rPr>
                <w:t>www.porecki.com</w:t>
              </w:r>
            </w:hyperlink>
            <w:r w:rsidRPr="00E205C4">
              <w:rPr>
                <w:rFonts w:ascii="Times New Roman" w:hAnsi="Times New Roman"/>
                <w:lang w:eastAsia="hr-HR"/>
              </w:rPr>
              <w:t xml:space="preserve">  -službene stranice Porečkog vjesnika) redovno održavanje i punjenje materijalom;</w:t>
            </w:r>
          </w:p>
        </w:tc>
      </w:tr>
      <w:tr w:rsidR="001F1277" w:rsidRPr="00E205C4" w14:paraId="0381CCD5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62FA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AD4C7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Marketinška promocija (najava novog broja lista putem drugih medija te uobičajenih sredstava promocije);</w:t>
            </w:r>
          </w:p>
        </w:tc>
      </w:tr>
      <w:tr w:rsidR="001F1277" w:rsidRPr="00E205C4" w14:paraId="490F0DB4" w14:textId="77777777" w:rsidTr="007E5149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C8A5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1D6F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>Koordinacija svih segmenata projekta od prve do zadnje točke.</w:t>
            </w:r>
          </w:p>
        </w:tc>
      </w:tr>
      <w:tr w:rsidR="001F1277" w:rsidRPr="00E205C4" w14:paraId="36BE9129" w14:textId="77777777" w:rsidTr="007E5149">
        <w:trPr>
          <w:trHeight w:val="555"/>
        </w:trPr>
        <w:tc>
          <w:tcPr>
            <w:tcW w:w="790" w:type="dxa"/>
            <w:tcBorders>
              <w:bottom w:val="single" w:sz="24" w:space="0" w:color="auto"/>
            </w:tcBorders>
            <w:shd w:val="clear" w:color="auto" w:fill="auto"/>
            <w:noWrap/>
          </w:tcPr>
          <w:p w14:paraId="618D9F2F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120C464" w14:textId="77777777" w:rsidR="001F1277" w:rsidRPr="00E205C4" w:rsidRDefault="001F1277" w:rsidP="007E5149">
            <w:pPr>
              <w:jc w:val="both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311ADC89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E8B540D" w14:textId="77777777" w:rsidR="001F1277" w:rsidRPr="00E205C4" w:rsidRDefault="001F1277" w:rsidP="007E5149">
            <w:pPr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lang w:eastAsia="hr-HR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72246038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788C3AF4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5A9A806C" w14:textId="77777777" w:rsidTr="007E5149">
        <w:trPr>
          <w:trHeight w:val="300"/>
        </w:trPr>
        <w:tc>
          <w:tcPr>
            <w:tcW w:w="7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D3A8BC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FD2225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E205C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2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13A3DC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81EE29" w14:textId="77777777" w:rsidR="001F1277" w:rsidRPr="00E205C4" w:rsidRDefault="001F1277" w:rsidP="007E5149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1F1277" w:rsidRPr="00E205C4" w14:paraId="415D677A" w14:textId="77777777" w:rsidTr="007E5149">
        <w:trPr>
          <w:trHeight w:val="300"/>
        </w:trPr>
        <w:tc>
          <w:tcPr>
            <w:tcW w:w="790" w:type="dxa"/>
            <w:tcBorders>
              <w:top w:val="single" w:sz="2" w:space="0" w:color="auto"/>
            </w:tcBorders>
            <w:shd w:val="clear" w:color="auto" w:fill="auto"/>
            <w:noWrap/>
          </w:tcPr>
          <w:p w14:paraId="743D8DDE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878674B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  <w:r w:rsidRPr="00E205C4">
              <w:rPr>
                <w:rFonts w:ascii="Times New Roman" w:hAnsi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26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3E1FACF2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603A8DC3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1F1277" w:rsidRPr="00E205C4" w14:paraId="6EC5C361" w14:textId="77777777" w:rsidTr="007E5149">
        <w:trPr>
          <w:trHeight w:val="300"/>
        </w:trPr>
        <w:tc>
          <w:tcPr>
            <w:tcW w:w="790" w:type="dxa"/>
            <w:shd w:val="clear" w:color="auto" w:fill="auto"/>
            <w:noWrap/>
          </w:tcPr>
          <w:p w14:paraId="375793E7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14:paraId="35D1E3EE" w14:textId="77777777" w:rsidR="001F1277" w:rsidRPr="00E205C4" w:rsidRDefault="001F1277" w:rsidP="007E5149">
            <w:pPr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E205C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SVEUKUPNO:</w:t>
            </w:r>
          </w:p>
        </w:tc>
        <w:tc>
          <w:tcPr>
            <w:tcW w:w="267" w:type="dxa"/>
            <w:shd w:val="clear" w:color="auto" w:fill="auto"/>
            <w:noWrap/>
            <w:vAlign w:val="bottom"/>
          </w:tcPr>
          <w:p w14:paraId="5021E139" w14:textId="77777777" w:rsidR="001F1277" w:rsidRPr="00E205C4" w:rsidRDefault="001F1277" w:rsidP="007E5149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shd w:val="clear" w:color="auto" w:fill="auto"/>
            <w:noWrap/>
            <w:vAlign w:val="bottom"/>
          </w:tcPr>
          <w:p w14:paraId="3ECA37A6" w14:textId="77777777" w:rsidR="001F1277" w:rsidRPr="00E205C4" w:rsidRDefault="001F1277" w:rsidP="007E5149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</w:tbl>
    <w:p w14:paraId="33E5458B" w14:textId="77777777" w:rsidR="001F1277" w:rsidRPr="00E205C4" w:rsidRDefault="001F1277" w:rsidP="001F1277">
      <w:pPr>
        <w:jc w:val="both"/>
        <w:rPr>
          <w:rFonts w:ascii="Times New Roman" w:hAnsi="Times New Roman"/>
        </w:rPr>
      </w:pPr>
    </w:p>
    <w:p w14:paraId="7DA9AF26" w14:textId="77777777" w:rsidR="001F1277" w:rsidRPr="00E205C4" w:rsidRDefault="001F1277" w:rsidP="001F1277">
      <w:pPr>
        <w:jc w:val="both"/>
        <w:rPr>
          <w:rFonts w:ascii="Times New Roman" w:hAnsi="Times New Roman"/>
          <w:b/>
        </w:rPr>
      </w:pPr>
      <w:r w:rsidRPr="00E205C4">
        <w:rPr>
          <w:rFonts w:ascii="Times New Roman" w:hAnsi="Times New Roman"/>
        </w:rPr>
        <w:t>Ponuditelj nudi cijene Predmeta nabave putem ovog Troškovnika te je obvezan nuditi, odnosno ispuniti sve stavke Troškovnika. Nije prihvatljivo precrtavanje ili korigiranje zadanih stavki Troškovnika.</w:t>
      </w:r>
    </w:p>
    <w:p w14:paraId="71B133D9" w14:textId="77777777" w:rsidR="001F1277" w:rsidRPr="00E205C4" w:rsidRDefault="001F1277" w:rsidP="001F1277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  <w:r w:rsidRPr="00E205C4">
        <w:rPr>
          <w:rFonts w:ascii="Times New Roman" w:hAnsi="Times New Roman"/>
          <w:b/>
        </w:rPr>
        <w:t xml:space="preserve">       Za Ponuditelja: </w:t>
      </w:r>
    </w:p>
    <w:p w14:paraId="361EED2A" w14:textId="77777777" w:rsidR="001F1277" w:rsidRPr="00E205C4" w:rsidRDefault="001F1277" w:rsidP="001F1277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</w:p>
    <w:p w14:paraId="5B7D3C4C" w14:textId="77777777" w:rsidR="001F1277" w:rsidRPr="00E205C4" w:rsidRDefault="001F1277" w:rsidP="001F1277">
      <w:pPr>
        <w:pStyle w:val="Bezproreda"/>
        <w:ind w:left="4956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(ime i prezime ovlaštene osobe </w:t>
      </w:r>
    </w:p>
    <w:p w14:paraId="6E7F19DB" w14:textId="77777777" w:rsidR="001F1277" w:rsidRPr="00E205C4" w:rsidRDefault="001F1277" w:rsidP="001F1277">
      <w:pPr>
        <w:pStyle w:val="Bezproreda"/>
        <w:ind w:left="4956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  ponuditelja, potpis i ovjera)</w:t>
      </w:r>
    </w:p>
    <w:p w14:paraId="1D0FD621" w14:textId="77777777" w:rsidR="001F1277" w:rsidRPr="00E205C4" w:rsidRDefault="001F1277" w:rsidP="001F1277">
      <w:pPr>
        <w:rPr>
          <w:rFonts w:ascii="Times New Roman" w:hAnsi="Times New Roman"/>
        </w:rPr>
      </w:pPr>
    </w:p>
    <w:p w14:paraId="0396754D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E1EBF20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3C96F249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05D9B530" w14:textId="77777777" w:rsidR="001F1277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0C089DAD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4195A1E8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247113A1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210AD2DE" w14:textId="77777777" w:rsidR="001F1277" w:rsidRPr="00E205C4" w:rsidRDefault="001F1277" w:rsidP="001F127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</w:rPr>
      </w:pPr>
      <w:r w:rsidRPr="00E205C4">
        <w:rPr>
          <w:rFonts w:ascii="Times New Roman" w:hAnsi="Times New Roman"/>
          <w:b/>
          <w:u w:val="single"/>
        </w:rPr>
        <w:lastRenderedPageBreak/>
        <w:t>Obrazac 1a</w:t>
      </w:r>
      <w:r w:rsidRPr="00E205C4">
        <w:rPr>
          <w:rFonts w:ascii="Times New Roman" w:hAnsi="Times New Roman"/>
        </w:rPr>
        <w:t xml:space="preserve">  –  Ogledni predložak sadržaja Izjave o nekažnjavanju </w:t>
      </w:r>
    </w:p>
    <w:p w14:paraId="37485E26" w14:textId="77777777" w:rsidR="001F1277" w:rsidRPr="00E205C4" w:rsidRDefault="001F1277" w:rsidP="001F1277">
      <w:pPr>
        <w:rPr>
          <w:rFonts w:ascii="Times New Roman" w:hAnsi="Times New Roman"/>
          <w:bCs/>
          <w:color w:val="000000"/>
        </w:rPr>
      </w:pPr>
      <w:r w:rsidRPr="00E205C4">
        <w:rPr>
          <w:rFonts w:ascii="Times New Roman" w:hAnsi="Times New Roman"/>
          <w:bCs/>
          <w:color w:val="000000"/>
        </w:rPr>
        <w:t xml:space="preserve">(ispuniti obrazac, </w:t>
      </w:r>
      <w:r w:rsidRPr="00E205C4">
        <w:rPr>
          <w:rFonts w:ascii="Times New Roman" w:hAnsi="Times New Roman"/>
          <w:bCs/>
        </w:rPr>
        <w:t>potpisati i ovjeriti pečatom</w:t>
      </w:r>
      <w:r w:rsidRPr="00E205C4">
        <w:rPr>
          <w:rFonts w:ascii="Times New Roman" w:hAnsi="Times New Roman"/>
          <w:bCs/>
          <w:color w:val="000000"/>
        </w:rPr>
        <w:t>)</w:t>
      </w:r>
    </w:p>
    <w:p w14:paraId="6E50A6ED" w14:textId="77777777" w:rsidR="001F1277" w:rsidRPr="00E205C4" w:rsidRDefault="001F1277" w:rsidP="001F1277">
      <w:pPr>
        <w:spacing w:after="200" w:line="276" w:lineRule="auto"/>
        <w:rPr>
          <w:rFonts w:ascii="Times New Roman" w:hAnsi="Times New Roman"/>
          <w:color w:val="000000"/>
        </w:rPr>
      </w:pPr>
    </w:p>
    <w:p w14:paraId="2720CB1C" w14:textId="77777777" w:rsidR="001F1277" w:rsidRPr="00E205C4" w:rsidRDefault="001F1277" w:rsidP="001F127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>IZJAVA O NEKAŽNJAVANJU ZA OSOBE I GOSPODARSKI SUBJEKT SA POSLOVNIM NASTANOM U REPUBLICI HRVATSKOJ</w:t>
      </w:r>
    </w:p>
    <w:p w14:paraId="301CB223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EAAEB2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3CD587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Temeljem članka 251 stavka 1. točka 1. i članka 265. stavka 2. Zakona o javnoj nabavi (NN 120/2016), kao ovlaštena osoba za zastupanje gospodarskog subjekta dajem sljedeću: </w:t>
      </w:r>
    </w:p>
    <w:p w14:paraId="75D88756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CCF2A5" w14:textId="77777777" w:rsidR="001F1277" w:rsidRPr="00E205C4" w:rsidRDefault="001F1277" w:rsidP="001F127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>IZJAVU O NEKAŽNJAVANJU</w:t>
      </w:r>
    </w:p>
    <w:p w14:paraId="678555EB" w14:textId="77777777" w:rsidR="001F1277" w:rsidRPr="00E205C4" w:rsidRDefault="001F1277" w:rsidP="001F12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13DF822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kojom ja ________________________________ iz ________________________________________ </w:t>
      </w:r>
    </w:p>
    <w:p w14:paraId="4164E913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(ime i prezime) </w:t>
      </w: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</w:t>
      </w: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(adresa i mjesto prebivališta) </w:t>
      </w:r>
    </w:p>
    <w:p w14:paraId="574E44A2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ABF222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broj identifikacijskog dokumenta __________________ izdanog od__________________________, </w:t>
      </w:r>
    </w:p>
    <w:p w14:paraId="0F750927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7ECC7F4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71BFAA9D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01341B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14:paraId="0638DF61" w14:textId="77777777" w:rsidR="001F1277" w:rsidRPr="00E205C4" w:rsidRDefault="001F1277" w:rsidP="001F1277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E205C4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(naziv i sjedište gospodarskog subjekta, OIB ili nacionalni identifikacijski broj) </w:t>
      </w:r>
    </w:p>
    <w:p w14:paraId="4EDE5179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41E86281" w14:textId="77777777" w:rsidR="001F1277" w:rsidRPr="00E205C4" w:rsidRDefault="001F1277" w:rsidP="001F1277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17B6A6" w14:textId="77777777" w:rsidR="001F1277" w:rsidRPr="00E205C4" w:rsidRDefault="001F1277" w:rsidP="001F1277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205C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7C6B23B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205C4">
        <w:rPr>
          <w:rFonts w:ascii="Times New Roman" w:hAnsi="Times New Roman" w:cs="Times New Roman"/>
          <w:i/>
          <w:iCs/>
          <w:sz w:val="22"/>
          <w:szCs w:val="22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0CB0568E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F5463F" w14:textId="77777777" w:rsidR="001F1277" w:rsidRPr="00E205C4" w:rsidRDefault="001F1277" w:rsidP="001F1277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pod materijalnom i kaznenom odgovornošću izjavljujem da </w:t>
      </w:r>
      <w:r w:rsidRPr="00E205C4">
        <w:rPr>
          <w:rFonts w:ascii="Times New Roman" w:hAnsi="Times New Roman" w:cs="Times New Roman"/>
          <w:b/>
          <w:bCs/>
          <w:sz w:val="22"/>
          <w:szCs w:val="22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E205C4">
        <w:rPr>
          <w:rFonts w:ascii="Times New Roman" w:hAnsi="Times New Roman" w:cs="Times New Roman"/>
          <w:sz w:val="22"/>
          <w:szCs w:val="22"/>
        </w:rPr>
        <w:t xml:space="preserve">, nismo pravomoćnom presudom osuđeni za: </w:t>
      </w:r>
    </w:p>
    <w:p w14:paraId="5394D5B9" w14:textId="77777777" w:rsidR="001F1277" w:rsidRPr="00E205C4" w:rsidRDefault="001F1277" w:rsidP="001F127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 xml:space="preserve">sudjelovanje u zločinačkoj organizaciji, na temelju: </w:t>
      </w:r>
    </w:p>
    <w:p w14:paraId="0FD7F732" w14:textId="77777777" w:rsidR="001F1277" w:rsidRPr="00E205C4" w:rsidRDefault="001F1277" w:rsidP="001F127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328. (zločinačko udruženje) i članka 329. (počinjenje kaznenog djela u sastavu zločinačkog udruženja) Kaznenog zakona i </w:t>
      </w:r>
    </w:p>
    <w:p w14:paraId="6B32FC99" w14:textId="77777777" w:rsidR="001F1277" w:rsidRPr="00E205C4" w:rsidRDefault="001F1277" w:rsidP="001F1277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1E1165B5" w14:textId="77777777" w:rsidR="001F1277" w:rsidRPr="00E205C4" w:rsidRDefault="001F1277" w:rsidP="001F127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 xml:space="preserve">korupciju, na temelju: </w:t>
      </w:r>
    </w:p>
    <w:p w14:paraId="1C77886E" w14:textId="77777777" w:rsidR="001F1277" w:rsidRPr="00E205C4" w:rsidRDefault="001F1277" w:rsidP="001F127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30B995DD" w14:textId="77777777" w:rsidR="001F1277" w:rsidRPr="00E205C4" w:rsidRDefault="001F1277" w:rsidP="001F127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</w:t>
      </w:r>
      <w:r w:rsidRPr="00E205C4">
        <w:rPr>
          <w:rFonts w:ascii="Times New Roman" w:hAnsi="Times New Roman" w:cs="Times New Roman"/>
          <w:sz w:val="22"/>
          <w:szCs w:val="22"/>
        </w:rPr>
        <w:lastRenderedPageBreak/>
        <w:t xml:space="preserve">(primanje mita) i članka 348. (davanje mita) iz Kaznenog zakona (»Narodne novine«, br. 110/97., 27/98., 50/00., 129/00., 51/01., 111/03., 190/03., 105/04., 84/05., 71/06., 110/07., 152/08., 57/11., 77/11. i 143/12.); </w:t>
      </w:r>
    </w:p>
    <w:p w14:paraId="5AB71813" w14:textId="77777777" w:rsidR="001F1277" w:rsidRPr="00E205C4" w:rsidRDefault="001F1277" w:rsidP="001F127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 xml:space="preserve">prijevaru, na temelju: </w:t>
      </w:r>
    </w:p>
    <w:p w14:paraId="3D23741C" w14:textId="77777777" w:rsidR="001F1277" w:rsidRPr="00E205C4" w:rsidRDefault="001F1277" w:rsidP="001F1277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142A1C88" w14:textId="77777777" w:rsidR="001F1277" w:rsidRPr="00E205C4" w:rsidRDefault="001F1277" w:rsidP="001F1277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2E955663" w14:textId="77777777" w:rsidR="001F1277" w:rsidRPr="00E205C4" w:rsidRDefault="001F1277" w:rsidP="001F127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 xml:space="preserve">terorizam ili kaznena djela povezana s terorističkim aktivnostima, na temelju: </w:t>
      </w:r>
    </w:p>
    <w:p w14:paraId="321FEAA8" w14:textId="77777777" w:rsidR="001F1277" w:rsidRPr="00E205C4" w:rsidRDefault="001F1277" w:rsidP="001F1277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0D7A0EF1" w14:textId="77777777" w:rsidR="001F1277" w:rsidRPr="00E205C4" w:rsidRDefault="001F1277" w:rsidP="001F1277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1E9BFA36" w14:textId="77777777" w:rsidR="001F1277" w:rsidRPr="00E205C4" w:rsidRDefault="001F1277" w:rsidP="001F127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 xml:space="preserve">pranje novca ili financiranje terorizma, na temelju: </w:t>
      </w:r>
    </w:p>
    <w:p w14:paraId="60DAA81B" w14:textId="77777777" w:rsidR="001F1277" w:rsidRPr="00E205C4" w:rsidRDefault="001F1277" w:rsidP="001F1277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98. (financiranje terorizma) i članka 265. (pranje novca) Kaznenog zakona i </w:t>
      </w:r>
    </w:p>
    <w:p w14:paraId="3F700061" w14:textId="77777777" w:rsidR="001F1277" w:rsidRPr="00E205C4" w:rsidRDefault="001F1277" w:rsidP="001F1277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46CB6AA5" w14:textId="77777777" w:rsidR="001F1277" w:rsidRPr="00E205C4" w:rsidRDefault="001F1277" w:rsidP="001F127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 xml:space="preserve">dječji rad ili druge oblike trgovanja ljudima, na temelju: </w:t>
      </w:r>
    </w:p>
    <w:p w14:paraId="04C71AE1" w14:textId="77777777" w:rsidR="001F1277" w:rsidRPr="00E205C4" w:rsidRDefault="001F1277" w:rsidP="001F1277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106. (trgovanje ljudima) Kaznenog zakona </w:t>
      </w:r>
    </w:p>
    <w:p w14:paraId="655EE288" w14:textId="77777777" w:rsidR="001F1277" w:rsidRPr="00E205C4" w:rsidRDefault="001F1277" w:rsidP="001F1277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04256F79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B32364C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</w:p>
    <w:p w14:paraId="4059C412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                                          </w:t>
      </w:r>
      <w:r w:rsidRPr="00E205C4">
        <w:rPr>
          <w:rFonts w:ascii="Times New Roman" w:hAnsi="Times New Roman"/>
        </w:rPr>
        <w:tab/>
        <w:t xml:space="preserve">                                  </w:t>
      </w:r>
      <w:r w:rsidRPr="00E205C4">
        <w:rPr>
          <w:rFonts w:ascii="Times New Roman" w:hAnsi="Times New Roman"/>
        </w:rPr>
        <w:tab/>
        <w:t xml:space="preserve"> ______________________________</w:t>
      </w:r>
    </w:p>
    <w:p w14:paraId="4EC3C4CC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                                                         </w:t>
      </w:r>
      <w:r w:rsidRPr="00E205C4">
        <w:rPr>
          <w:rFonts w:ascii="Times New Roman" w:hAnsi="Times New Roman"/>
        </w:rPr>
        <w:tab/>
        <w:t xml:space="preserve">                     </w:t>
      </w:r>
      <w:r w:rsidRPr="00E205C4">
        <w:rPr>
          <w:rFonts w:ascii="Times New Roman" w:hAnsi="Times New Roman"/>
        </w:rPr>
        <w:tab/>
        <w:t xml:space="preserve">     (ime i prezime ovlaštene osobe</w:t>
      </w:r>
    </w:p>
    <w:p w14:paraId="4761B348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</w:p>
    <w:p w14:paraId="0A279D96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</w:p>
    <w:p w14:paraId="2CD54176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</w:p>
    <w:p w14:paraId="0C3D07AA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  <w:r w:rsidRPr="00E205C4">
        <w:rPr>
          <w:rFonts w:ascii="Times New Roman" w:hAnsi="Times New Roman"/>
        </w:rPr>
        <w:t>_________________________</w:t>
      </w:r>
      <w:r w:rsidRPr="00E205C4">
        <w:rPr>
          <w:rFonts w:ascii="Times New Roman" w:hAnsi="Times New Roman"/>
        </w:rPr>
        <w:tab/>
        <w:t xml:space="preserve">  </w:t>
      </w:r>
      <w:r w:rsidRPr="00E205C4">
        <w:rPr>
          <w:rFonts w:ascii="Times New Roman" w:hAnsi="Times New Roman"/>
        </w:rPr>
        <w:tab/>
        <w:t xml:space="preserve">     MP</w:t>
      </w:r>
      <w:r w:rsidRPr="00E205C4">
        <w:rPr>
          <w:rStyle w:val="Referencafusnote"/>
          <w:rFonts w:ascii="Times New Roman" w:hAnsi="Times New Roman"/>
        </w:rPr>
        <w:footnoteReference w:id="3"/>
      </w:r>
      <w:r w:rsidRPr="00E205C4">
        <w:rPr>
          <w:rFonts w:ascii="Times New Roman" w:hAnsi="Times New Roman"/>
        </w:rPr>
        <w:tab/>
        <w:t xml:space="preserve">  </w:t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  <w:t xml:space="preserve"> _____________________________</w:t>
      </w:r>
    </w:p>
    <w:p w14:paraId="1C5BB64A" w14:textId="77777777" w:rsidR="001F1277" w:rsidRPr="00E205C4" w:rsidRDefault="001F1277" w:rsidP="001F1277">
      <w:pPr>
        <w:pStyle w:val="Bezproreda"/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(mjesto i datum)</w:t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  <w:t xml:space="preserve">    </w:t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  <w:t>(potpis ovlaštene osobe)</w:t>
      </w:r>
    </w:p>
    <w:p w14:paraId="056CEAD6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E79BED4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9A8F80" w14:textId="77777777" w:rsidR="001F1277" w:rsidRPr="00E205C4" w:rsidRDefault="001F1277" w:rsidP="001F127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05C4">
        <w:rPr>
          <w:rFonts w:ascii="Times New Roman" w:hAnsi="Times New Roman" w:cs="Times New Roman"/>
          <w:b/>
          <w:bCs/>
          <w:sz w:val="22"/>
          <w:szCs w:val="22"/>
        </w:rPr>
        <w:t xml:space="preserve">UPUTA: </w:t>
      </w:r>
    </w:p>
    <w:p w14:paraId="477FFC17" w14:textId="77777777" w:rsidR="001F1277" w:rsidRPr="00E205C4" w:rsidRDefault="001F1277" w:rsidP="001F1277">
      <w:pPr>
        <w:pStyle w:val="Default"/>
        <w:spacing w:after="240"/>
        <w:jc w:val="both"/>
        <w:rPr>
          <w:rFonts w:ascii="Times New Roman" w:hAnsi="Times New Roman"/>
        </w:rPr>
      </w:pPr>
      <w:r w:rsidRPr="00E205C4">
        <w:rPr>
          <w:rFonts w:ascii="Times New Roman" w:hAnsi="Times New Roman" w:cs="Times New Roman"/>
          <w:sz w:val="22"/>
          <w:szCs w:val="22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samostalno. Izjavu o nekažnjavanju nije potrebno ovjeriti potpisom kod nadležne sudske ili upravne vlasti, javnog bilježnika ili strukovnog ili trgovinskog tijela u državi poslovnog </w:t>
      </w:r>
      <w:proofErr w:type="spellStart"/>
      <w:r w:rsidRPr="00E205C4">
        <w:rPr>
          <w:rFonts w:ascii="Times New Roman" w:hAnsi="Times New Roman" w:cs="Times New Roman"/>
          <w:sz w:val="22"/>
          <w:szCs w:val="22"/>
        </w:rPr>
        <w:t>nastana</w:t>
      </w:r>
      <w:proofErr w:type="spellEnd"/>
      <w:r w:rsidRPr="00E205C4">
        <w:rPr>
          <w:rFonts w:ascii="Times New Roman" w:hAnsi="Times New Roman" w:cs="Times New Roman"/>
          <w:sz w:val="22"/>
          <w:szCs w:val="22"/>
        </w:rPr>
        <w:t xml:space="preserve"> gospodarskog subjekta, odnosno državi čiji je osoba državljanin.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05C4">
        <w:rPr>
          <w:rFonts w:ascii="Times New Roman" w:hAnsi="Times New Roman"/>
        </w:rPr>
        <w:t>(Javni naručitelj će prihvatiti i drugi oblik izjave za dokazivanje odsustva okolnosti za isključenje uz uvjet da sadrži sve navedene podatke)</w:t>
      </w:r>
    </w:p>
    <w:p w14:paraId="13F6C8FD" w14:textId="77777777" w:rsidR="001F1277" w:rsidRPr="00E205C4" w:rsidRDefault="001F1277" w:rsidP="001F1277">
      <w:pPr>
        <w:rPr>
          <w:rFonts w:ascii="Times New Roman" w:hAnsi="Times New Roman"/>
        </w:rPr>
      </w:pPr>
      <w:r w:rsidRPr="00E205C4">
        <w:rPr>
          <w:rFonts w:ascii="Times New Roman" w:hAnsi="Times New Roman"/>
        </w:rPr>
        <w:br w:type="page"/>
      </w:r>
      <w:r w:rsidRPr="00E205C4">
        <w:rPr>
          <w:rFonts w:ascii="Times New Roman" w:hAnsi="Times New Roman"/>
          <w:b/>
          <w:u w:val="single"/>
        </w:rPr>
        <w:lastRenderedPageBreak/>
        <w:t>Obrazac 1b</w:t>
      </w:r>
      <w:r w:rsidRPr="00E205C4">
        <w:rPr>
          <w:rFonts w:ascii="Times New Roman" w:hAnsi="Times New Roman"/>
        </w:rPr>
        <w:t xml:space="preserve">  –  Ogledni predložak sadržaja Izjave o nekažnjavanju </w:t>
      </w:r>
    </w:p>
    <w:p w14:paraId="7D894216" w14:textId="77777777" w:rsidR="001F1277" w:rsidRPr="00E205C4" w:rsidRDefault="001F1277" w:rsidP="001F1277">
      <w:pPr>
        <w:rPr>
          <w:rFonts w:ascii="Times New Roman" w:hAnsi="Times New Roman"/>
          <w:bCs/>
          <w:color w:val="000000"/>
        </w:rPr>
      </w:pPr>
      <w:r w:rsidRPr="00E205C4">
        <w:rPr>
          <w:rFonts w:ascii="Times New Roman" w:hAnsi="Times New Roman"/>
          <w:bCs/>
          <w:color w:val="000000"/>
        </w:rPr>
        <w:t xml:space="preserve">(ispuniti obrazac, </w:t>
      </w:r>
      <w:r w:rsidRPr="00E205C4">
        <w:rPr>
          <w:rFonts w:ascii="Times New Roman" w:hAnsi="Times New Roman"/>
          <w:bCs/>
        </w:rPr>
        <w:t>potpisati i ovjeriti pečatom</w:t>
      </w:r>
      <w:r w:rsidRPr="00E205C4">
        <w:rPr>
          <w:rFonts w:ascii="Times New Roman" w:hAnsi="Times New Roman"/>
          <w:bCs/>
          <w:color w:val="000000"/>
        </w:rPr>
        <w:t>)</w:t>
      </w:r>
    </w:p>
    <w:p w14:paraId="15B93E54" w14:textId="77777777" w:rsidR="001F1277" w:rsidRPr="00E205C4" w:rsidRDefault="001F1277" w:rsidP="001F1277">
      <w:pPr>
        <w:rPr>
          <w:rFonts w:ascii="Times New Roman" w:hAnsi="Times New Roman"/>
          <w:b/>
          <w:bCs/>
          <w:color w:val="000000"/>
          <w:lang w:eastAsia="hr-HR"/>
        </w:rPr>
      </w:pPr>
    </w:p>
    <w:p w14:paraId="7E98EB90" w14:textId="77777777" w:rsidR="001F1277" w:rsidRPr="00E205C4" w:rsidRDefault="001F1277" w:rsidP="001F12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>IZJAVA O NEKAŽNJAVANJU ZA OSOBE I GOSPODARSKI SUBJEKT S POSLOVNIM NASTANOM IZVAN REPUBLIKE HRVATSKE</w:t>
      </w:r>
    </w:p>
    <w:p w14:paraId="4B91E55A" w14:textId="77777777" w:rsidR="001F1277" w:rsidRPr="00E205C4" w:rsidRDefault="001F1277" w:rsidP="001F1277">
      <w:pPr>
        <w:rPr>
          <w:rFonts w:ascii="Times New Roman" w:hAnsi="Times New Roman"/>
        </w:rPr>
      </w:pPr>
    </w:p>
    <w:p w14:paraId="37189938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14:paraId="45BAC5EC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Temeljem članka 251 stavka 1. točka 2. i članka 265. stavka 2. Zakona o javnoj nabavi (NN 120/2016), kao ovlaštena osoba za zastupanje gospodarskog subjekta dajem sljedeću: </w:t>
      </w:r>
    </w:p>
    <w:p w14:paraId="2947BAA3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14:paraId="3FCFD921" w14:textId="77777777" w:rsidR="001F1277" w:rsidRPr="00E205C4" w:rsidRDefault="001F1277" w:rsidP="001F12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>IZJAVU O NEKAŽNJAVANJU</w:t>
      </w:r>
    </w:p>
    <w:p w14:paraId="23C99FA1" w14:textId="77777777" w:rsidR="001F1277" w:rsidRPr="00E205C4" w:rsidRDefault="001F1277" w:rsidP="001F12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eastAsia="hr-HR"/>
        </w:rPr>
      </w:pPr>
    </w:p>
    <w:p w14:paraId="08FDB8C3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kojom ja ________________________________ iz ________________________________________ </w:t>
      </w:r>
    </w:p>
    <w:p w14:paraId="08A5B914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i/>
          <w:iCs/>
          <w:color w:val="000000"/>
          <w:lang w:eastAsia="hr-HR"/>
        </w:rPr>
        <w:tab/>
      </w:r>
      <w:r w:rsidRPr="00E205C4">
        <w:rPr>
          <w:rFonts w:ascii="Times New Roman" w:hAnsi="Times New Roman"/>
          <w:i/>
          <w:iCs/>
          <w:color w:val="000000"/>
          <w:lang w:eastAsia="hr-HR"/>
        </w:rPr>
        <w:tab/>
        <w:t xml:space="preserve">        (ime i prezime) </w:t>
      </w:r>
      <w:r w:rsidRPr="00E205C4">
        <w:rPr>
          <w:rFonts w:ascii="Times New Roman" w:hAnsi="Times New Roman"/>
          <w:i/>
          <w:iCs/>
          <w:color w:val="000000"/>
          <w:lang w:eastAsia="hr-HR"/>
        </w:rPr>
        <w:tab/>
      </w:r>
      <w:r w:rsidRPr="00E205C4">
        <w:rPr>
          <w:rFonts w:ascii="Times New Roman" w:hAnsi="Times New Roman"/>
          <w:i/>
          <w:iCs/>
          <w:color w:val="000000"/>
          <w:lang w:eastAsia="hr-HR"/>
        </w:rPr>
        <w:tab/>
      </w:r>
      <w:r w:rsidRPr="00E205C4">
        <w:rPr>
          <w:rFonts w:ascii="Times New Roman" w:hAnsi="Times New Roman"/>
          <w:i/>
          <w:iCs/>
          <w:color w:val="000000"/>
          <w:lang w:eastAsia="hr-HR"/>
        </w:rPr>
        <w:tab/>
        <w:t xml:space="preserve">     </w:t>
      </w:r>
      <w:r w:rsidRPr="00E205C4">
        <w:rPr>
          <w:rFonts w:ascii="Times New Roman" w:hAnsi="Times New Roman"/>
          <w:i/>
          <w:iCs/>
          <w:color w:val="000000"/>
          <w:lang w:eastAsia="hr-HR"/>
        </w:rPr>
        <w:tab/>
        <w:t xml:space="preserve">(adresa i mjesto prebivališta) </w:t>
      </w:r>
    </w:p>
    <w:p w14:paraId="58B9FC7F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14:paraId="721871DF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broj identifikacijskog dokumenta __________________ izdanog od__________________________, </w:t>
      </w:r>
    </w:p>
    <w:p w14:paraId="2ED55AC5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14:paraId="4A07FAA0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2F26BBC5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14:paraId="7BFE40C4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_________________________________________________________________________________ </w:t>
      </w:r>
    </w:p>
    <w:p w14:paraId="640794FD" w14:textId="77777777" w:rsidR="001F1277" w:rsidRPr="00E205C4" w:rsidRDefault="001F1277" w:rsidP="001F12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color w:val="000000"/>
          <w:lang w:eastAsia="hr-HR"/>
        </w:rPr>
      </w:pPr>
      <w:r w:rsidRPr="00E205C4">
        <w:rPr>
          <w:rFonts w:ascii="Times New Roman" w:hAnsi="Times New Roman"/>
          <w:i/>
          <w:iCs/>
          <w:color w:val="000000"/>
          <w:lang w:eastAsia="hr-HR"/>
        </w:rPr>
        <w:tab/>
      </w:r>
      <w:r w:rsidRPr="00E205C4">
        <w:rPr>
          <w:rFonts w:ascii="Times New Roman" w:hAnsi="Times New Roman"/>
          <w:i/>
          <w:iCs/>
          <w:color w:val="000000"/>
          <w:lang w:eastAsia="hr-HR"/>
        </w:rPr>
        <w:tab/>
        <w:t xml:space="preserve">    (naziv i sjedište gospodarskog subjekta, OIB ili nacionalni identifikacijski broj) </w:t>
      </w:r>
    </w:p>
    <w:p w14:paraId="11EB9C6F" w14:textId="77777777" w:rsidR="001F1277" w:rsidRPr="00E205C4" w:rsidRDefault="001F1277" w:rsidP="001F1277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pod materijalnom i kaznenom odgovornošću izjavljujem da </w:t>
      </w:r>
      <w:r w:rsidRPr="00E205C4">
        <w:rPr>
          <w:rFonts w:ascii="Times New Roman" w:hAnsi="Times New Roman"/>
          <w:b/>
          <w:bCs/>
          <w:color w:val="000000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E205C4">
        <w:rPr>
          <w:rFonts w:ascii="Times New Roman" w:hAnsi="Times New Roman"/>
          <w:color w:val="000000"/>
          <w:lang w:eastAsia="hr-HR"/>
        </w:rPr>
        <w:t xml:space="preserve">, nismo pravomoćnom presudom osuđeni za: </w:t>
      </w:r>
    </w:p>
    <w:p w14:paraId="16DCFEBB" w14:textId="77777777" w:rsidR="001F1277" w:rsidRPr="00E205C4" w:rsidRDefault="001F1277" w:rsidP="001F127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 xml:space="preserve">sudjelovanje u zločinačkoj organizaciji, na temelju: </w:t>
      </w:r>
    </w:p>
    <w:p w14:paraId="37250C73" w14:textId="77777777" w:rsidR="001F1277" w:rsidRPr="00E205C4" w:rsidRDefault="001F1277" w:rsidP="001F127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235B5A51" w14:textId="77777777" w:rsidR="001F1277" w:rsidRPr="00E205C4" w:rsidRDefault="001F1277" w:rsidP="001F127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02A4944B" w14:textId="77777777" w:rsidR="001F1277" w:rsidRPr="00E205C4" w:rsidRDefault="001F1277" w:rsidP="001F127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 xml:space="preserve">korupciju, na temelju: </w:t>
      </w:r>
    </w:p>
    <w:p w14:paraId="7ED9C3EE" w14:textId="77777777" w:rsidR="001F1277" w:rsidRPr="00E205C4" w:rsidRDefault="001F1277" w:rsidP="001F127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033E74A2" w14:textId="77777777" w:rsidR="001F1277" w:rsidRPr="00E205C4" w:rsidRDefault="001F1277" w:rsidP="001F127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0E0D15F0" w14:textId="77777777" w:rsidR="001F1277" w:rsidRPr="00E205C4" w:rsidRDefault="001F1277" w:rsidP="001F127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 xml:space="preserve">prijevaru, na temelju: </w:t>
      </w:r>
    </w:p>
    <w:p w14:paraId="270F5CAD" w14:textId="77777777" w:rsidR="001F1277" w:rsidRPr="00E205C4" w:rsidRDefault="001F1277" w:rsidP="001F127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13632414" w14:textId="77777777" w:rsidR="001F1277" w:rsidRPr="00E205C4" w:rsidRDefault="001F1277" w:rsidP="001F127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5D6BD4D4" w14:textId="77777777" w:rsidR="001F1277" w:rsidRPr="00E205C4" w:rsidRDefault="001F1277" w:rsidP="001F127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 xml:space="preserve">terorizam ili kaznena djela povezana s terorističkim aktivnostima, na temelju: </w:t>
      </w:r>
    </w:p>
    <w:p w14:paraId="0CD0A063" w14:textId="77777777" w:rsidR="001F1277" w:rsidRPr="00E205C4" w:rsidRDefault="001F1277" w:rsidP="001F1277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lastRenderedPageBreak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3AA5A180" w14:textId="77777777" w:rsidR="001F1277" w:rsidRPr="00E205C4" w:rsidRDefault="001F1277" w:rsidP="001F1277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7F31736D" w14:textId="77777777" w:rsidR="001F1277" w:rsidRPr="00E205C4" w:rsidRDefault="001F1277" w:rsidP="001F127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 xml:space="preserve">pranje novca ili financiranje terorizma, na temelju: </w:t>
      </w:r>
    </w:p>
    <w:p w14:paraId="27262B30" w14:textId="77777777" w:rsidR="001F1277" w:rsidRPr="00E205C4" w:rsidRDefault="001F1277" w:rsidP="001F127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98. (financiranje terorizma) i članka 265. (pranje novca) Kaznenog zakona i </w:t>
      </w:r>
    </w:p>
    <w:p w14:paraId="7E539D63" w14:textId="77777777" w:rsidR="001F1277" w:rsidRPr="00E205C4" w:rsidRDefault="001F1277" w:rsidP="001F127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68C9CDB5" w14:textId="77777777" w:rsidR="001F1277" w:rsidRPr="00E205C4" w:rsidRDefault="001F1277" w:rsidP="001F127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 xml:space="preserve">dječji rad ili druge oblike trgovanja ljudima, na temelju: </w:t>
      </w:r>
    </w:p>
    <w:p w14:paraId="20E58494" w14:textId="77777777" w:rsidR="001F1277" w:rsidRPr="00E205C4" w:rsidRDefault="001F1277" w:rsidP="001F127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106. (trgovanje ljudima) Kaznenog zakona </w:t>
      </w:r>
    </w:p>
    <w:p w14:paraId="201BE3DB" w14:textId="77777777" w:rsidR="001F1277" w:rsidRPr="00E205C4" w:rsidRDefault="001F1277" w:rsidP="001F127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690103F9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14:paraId="6702693B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kao ni za odgovarajuća kaznena djela koja, prema nacionalnim propisima države poslovnog </w:t>
      </w:r>
      <w:proofErr w:type="spellStart"/>
      <w:r w:rsidRPr="00E205C4">
        <w:rPr>
          <w:rFonts w:ascii="Times New Roman" w:hAnsi="Times New Roman"/>
          <w:color w:val="000000"/>
          <w:lang w:eastAsia="hr-HR"/>
        </w:rPr>
        <w:t>nastana</w:t>
      </w:r>
      <w:proofErr w:type="spellEnd"/>
      <w:r w:rsidRPr="00E205C4">
        <w:rPr>
          <w:rFonts w:ascii="Times New Roman" w:hAnsi="Times New Roman"/>
          <w:color w:val="000000"/>
          <w:lang w:eastAsia="hr-HR"/>
        </w:rPr>
        <w:t xml:space="preserve"> gospodarskog subjekta, odnosno države čiji sam državljanin, obuhvaćaju razloge za isključenje iz članka 57. stavka 1. točaka od (a) do (f) Direktive 2014/24/EU.</w:t>
      </w:r>
    </w:p>
    <w:p w14:paraId="628BED59" w14:textId="77777777" w:rsidR="001F1277" w:rsidRPr="00E205C4" w:rsidRDefault="001F1277" w:rsidP="001F1277">
      <w:pPr>
        <w:autoSpaceDE w:val="0"/>
        <w:autoSpaceDN w:val="0"/>
        <w:adjustRightInd w:val="0"/>
        <w:spacing w:after="240"/>
        <w:rPr>
          <w:rFonts w:ascii="Times New Roman" w:hAnsi="Times New Roman"/>
          <w:color w:val="000000"/>
          <w:lang w:eastAsia="hr-HR"/>
        </w:rPr>
      </w:pPr>
    </w:p>
    <w:p w14:paraId="2D1D6545" w14:textId="77777777" w:rsidR="001F1277" w:rsidRPr="00E205C4" w:rsidRDefault="001F1277" w:rsidP="001F1277">
      <w:pPr>
        <w:rPr>
          <w:rFonts w:ascii="Times New Roman" w:hAnsi="Times New Roman"/>
        </w:rPr>
      </w:pPr>
    </w:p>
    <w:p w14:paraId="5BC2DE28" w14:textId="77777777" w:rsidR="001F1277" w:rsidRPr="00E205C4" w:rsidRDefault="001F1277" w:rsidP="001F1277">
      <w:pPr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                                          </w:t>
      </w:r>
      <w:r w:rsidRPr="00E205C4">
        <w:rPr>
          <w:rFonts w:ascii="Times New Roman" w:hAnsi="Times New Roman"/>
        </w:rPr>
        <w:tab/>
        <w:t xml:space="preserve">                                  </w:t>
      </w:r>
      <w:r w:rsidRPr="00E205C4">
        <w:rPr>
          <w:rFonts w:ascii="Times New Roman" w:hAnsi="Times New Roman"/>
        </w:rPr>
        <w:tab/>
        <w:t xml:space="preserve"> ______________________________</w:t>
      </w:r>
    </w:p>
    <w:p w14:paraId="5DD1996B" w14:textId="77777777" w:rsidR="001F1277" w:rsidRPr="00E205C4" w:rsidRDefault="001F1277" w:rsidP="001F1277">
      <w:pPr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                                                         </w:t>
      </w:r>
      <w:r w:rsidRPr="00E205C4">
        <w:rPr>
          <w:rFonts w:ascii="Times New Roman" w:hAnsi="Times New Roman"/>
        </w:rPr>
        <w:tab/>
        <w:t xml:space="preserve">                     </w:t>
      </w:r>
      <w:r w:rsidRPr="00E205C4">
        <w:rPr>
          <w:rFonts w:ascii="Times New Roman" w:hAnsi="Times New Roman"/>
        </w:rPr>
        <w:tab/>
        <w:t xml:space="preserve">     (ime i prezime ovlaštene osobe)</w:t>
      </w:r>
    </w:p>
    <w:p w14:paraId="4CF7857F" w14:textId="77777777" w:rsidR="001F1277" w:rsidRPr="00E205C4" w:rsidRDefault="001F1277" w:rsidP="001F1277">
      <w:pPr>
        <w:rPr>
          <w:rFonts w:ascii="Times New Roman" w:hAnsi="Times New Roman"/>
        </w:rPr>
      </w:pPr>
    </w:p>
    <w:p w14:paraId="4EC93AFE" w14:textId="77777777" w:rsidR="001F1277" w:rsidRPr="00E205C4" w:rsidRDefault="001F1277" w:rsidP="001F1277">
      <w:pPr>
        <w:rPr>
          <w:rFonts w:ascii="Times New Roman" w:hAnsi="Times New Roman"/>
        </w:rPr>
      </w:pPr>
    </w:p>
    <w:p w14:paraId="18E904A8" w14:textId="77777777" w:rsidR="001F1277" w:rsidRPr="00E205C4" w:rsidRDefault="001F1277" w:rsidP="001F1277">
      <w:pPr>
        <w:rPr>
          <w:rFonts w:ascii="Times New Roman" w:hAnsi="Times New Roman"/>
        </w:rPr>
      </w:pPr>
    </w:p>
    <w:p w14:paraId="3E646777" w14:textId="77777777" w:rsidR="001F1277" w:rsidRPr="00E205C4" w:rsidRDefault="001F1277" w:rsidP="001F1277">
      <w:pPr>
        <w:rPr>
          <w:rFonts w:ascii="Times New Roman" w:hAnsi="Times New Roman"/>
        </w:rPr>
      </w:pPr>
    </w:p>
    <w:p w14:paraId="2CE2102E" w14:textId="77777777" w:rsidR="001F1277" w:rsidRPr="00E205C4" w:rsidRDefault="001F1277" w:rsidP="001F1277">
      <w:pPr>
        <w:rPr>
          <w:rFonts w:ascii="Times New Roman" w:hAnsi="Times New Roman"/>
        </w:rPr>
      </w:pPr>
      <w:r w:rsidRPr="00E205C4">
        <w:rPr>
          <w:rFonts w:ascii="Times New Roman" w:hAnsi="Times New Roman"/>
        </w:rPr>
        <w:t>_________________________</w:t>
      </w:r>
      <w:r w:rsidRPr="00E205C4">
        <w:rPr>
          <w:rFonts w:ascii="Times New Roman" w:hAnsi="Times New Roman"/>
        </w:rPr>
        <w:tab/>
        <w:t xml:space="preserve">  </w:t>
      </w:r>
      <w:r w:rsidRPr="00E205C4">
        <w:rPr>
          <w:rFonts w:ascii="Times New Roman" w:hAnsi="Times New Roman"/>
        </w:rPr>
        <w:tab/>
        <w:t xml:space="preserve">     MP</w:t>
      </w:r>
      <w:r w:rsidRPr="00E205C4">
        <w:rPr>
          <w:rFonts w:ascii="Times New Roman" w:hAnsi="Times New Roman"/>
          <w:vertAlign w:val="superscript"/>
        </w:rPr>
        <w:footnoteReference w:id="4"/>
      </w:r>
      <w:r w:rsidRPr="00E205C4">
        <w:rPr>
          <w:rFonts w:ascii="Times New Roman" w:hAnsi="Times New Roman"/>
        </w:rPr>
        <w:tab/>
        <w:t xml:space="preserve">  </w:t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  <w:t xml:space="preserve"> _____________________________</w:t>
      </w:r>
    </w:p>
    <w:p w14:paraId="77938747" w14:textId="77777777" w:rsidR="001F1277" w:rsidRPr="00E205C4" w:rsidRDefault="001F1277" w:rsidP="001F1277">
      <w:pPr>
        <w:rPr>
          <w:rFonts w:ascii="Times New Roman" w:hAnsi="Times New Roman"/>
        </w:rPr>
      </w:pPr>
      <w:r w:rsidRPr="00E205C4">
        <w:rPr>
          <w:rFonts w:ascii="Times New Roman" w:hAnsi="Times New Roman"/>
        </w:rPr>
        <w:t xml:space="preserve">           (mjesto i datum)</w:t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  <w:t xml:space="preserve">    </w:t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  <w:t>(potpis ovlaštene osobe)</w:t>
      </w:r>
    </w:p>
    <w:p w14:paraId="71B9B570" w14:textId="77777777" w:rsidR="001F1277" w:rsidRPr="00E205C4" w:rsidRDefault="001F1277" w:rsidP="001F1277">
      <w:pPr>
        <w:rPr>
          <w:rFonts w:ascii="Times New Roman" w:hAnsi="Times New Roman"/>
        </w:rPr>
      </w:pPr>
    </w:p>
    <w:p w14:paraId="7C727342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hr-HR"/>
        </w:rPr>
      </w:pPr>
    </w:p>
    <w:p w14:paraId="4DBCA8A1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hr-HR"/>
        </w:rPr>
      </w:pPr>
    </w:p>
    <w:p w14:paraId="599E19DB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hr-HR"/>
        </w:rPr>
      </w:pPr>
    </w:p>
    <w:p w14:paraId="2152B995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hr-HR"/>
        </w:rPr>
      </w:pPr>
    </w:p>
    <w:p w14:paraId="7DA6467E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hr-HR"/>
        </w:rPr>
      </w:pPr>
    </w:p>
    <w:p w14:paraId="6EEB46E8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hr-HR"/>
        </w:rPr>
      </w:pPr>
      <w:r w:rsidRPr="00E205C4">
        <w:rPr>
          <w:rFonts w:ascii="Times New Roman" w:hAnsi="Times New Roman"/>
          <w:b/>
          <w:bCs/>
          <w:color w:val="000000"/>
          <w:lang w:eastAsia="hr-HR"/>
        </w:rPr>
        <w:t xml:space="preserve">UPUTA: </w:t>
      </w:r>
    </w:p>
    <w:p w14:paraId="530C2B4A" w14:textId="77777777" w:rsidR="001F1277" w:rsidRPr="00E205C4" w:rsidRDefault="001F1277" w:rsidP="001F1277">
      <w:pPr>
        <w:spacing w:line="276" w:lineRule="auto"/>
        <w:rPr>
          <w:rFonts w:ascii="Times New Roman" w:hAnsi="Times New Roman"/>
        </w:rPr>
      </w:pPr>
      <w:r w:rsidRPr="00E205C4">
        <w:rPr>
          <w:rFonts w:ascii="Times New Roman" w:hAnsi="Times New Roman"/>
          <w:color w:val="00000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E205C4">
        <w:rPr>
          <w:rFonts w:ascii="Times New Roman" w:hAnsi="Times New Roman"/>
          <w:color w:val="000000"/>
          <w:lang w:eastAsia="hr-HR"/>
        </w:rPr>
        <w:t>nastana</w:t>
      </w:r>
      <w:proofErr w:type="spellEnd"/>
      <w:r w:rsidRPr="00E205C4">
        <w:rPr>
          <w:rFonts w:ascii="Times New Roman" w:hAnsi="Times New Roman"/>
          <w:color w:val="000000"/>
          <w:lang w:eastAsia="hr-HR"/>
        </w:rPr>
        <w:t xml:space="preserve"> gospodarskog subjekta, odnosno državi čiji je osoba državljanin.</w:t>
      </w:r>
    </w:p>
    <w:p w14:paraId="14E59D36" w14:textId="77777777" w:rsidR="001F1277" w:rsidRDefault="001F1277" w:rsidP="001F1277">
      <w:pPr>
        <w:rPr>
          <w:rFonts w:ascii="Times New Roman" w:hAnsi="Times New Roman"/>
        </w:rPr>
      </w:pPr>
      <w:r w:rsidRPr="00E205C4">
        <w:rPr>
          <w:rFonts w:ascii="Times New Roman" w:hAnsi="Times New Roman"/>
        </w:rPr>
        <w:t>(Javni naručitelj će prihvatiti i drugi oblik izjave za dokazivanje odsustva okolnosti za isključenje uz uvjet da sadrži sve navedene podatke)</w:t>
      </w:r>
      <w:r>
        <w:rPr>
          <w:rFonts w:ascii="Times New Roman" w:hAnsi="Times New Roman"/>
        </w:rPr>
        <w:t>.</w:t>
      </w:r>
      <w:bookmarkStart w:id="0" w:name="_Toc469407200"/>
    </w:p>
    <w:p w14:paraId="47CCE69A" w14:textId="77777777" w:rsidR="001F1277" w:rsidRPr="00E205C4" w:rsidRDefault="001F1277" w:rsidP="001F1277">
      <w:pPr>
        <w:rPr>
          <w:rFonts w:ascii="Times New Roman" w:hAnsi="Times New Roman"/>
          <w:b/>
        </w:rPr>
      </w:pPr>
      <w:r w:rsidRPr="00E205C4">
        <w:rPr>
          <w:rFonts w:ascii="Times New Roman" w:hAnsi="Times New Roman"/>
          <w:b/>
        </w:rPr>
        <w:lastRenderedPageBreak/>
        <w:t>Obrazac 2 –  Popisa ugovora o uredno izvršenim ugovorima</w:t>
      </w:r>
      <w:bookmarkEnd w:id="0"/>
    </w:p>
    <w:p w14:paraId="1AB76E73" w14:textId="77777777" w:rsidR="001F1277" w:rsidRPr="00E205C4" w:rsidRDefault="001F1277" w:rsidP="001F1277">
      <w:pPr>
        <w:jc w:val="both"/>
        <w:rPr>
          <w:rFonts w:ascii="Times New Roman" w:hAnsi="Times New Roman"/>
          <w:b/>
          <w:bCs/>
          <w:color w:val="000000"/>
        </w:rPr>
      </w:pPr>
      <w:r w:rsidRPr="00E205C4">
        <w:rPr>
          <w:rFonts w:ascii="Times New Roman" w:hAnsi="Times New Roman"/>
          <w:b/>
          <w:bCs/>
          <w:color w:val="000000"/>
        </w:rPr>
        <w:t xml:space="preserve">(ispuniti obrazac, </w:t>
      </w:r>
      <w:r w:rsidRPr="00E205C4">
        <w:rPr>
          <w:rFonts w:ascii="Times New Roman" w:hAnsi="Times New Roman"/>
          <w:b/>
          <w:bCs/>
        </w:rPr>
        <w:t>potpisati i ovjeriti pečatom</w:t>
      </w:r>
      <w:r w:rsidRPr="00E205C4">
        <w:rPr>
          <w:rFonts w:ascii="Times New Roman" w:hAnsi="Times New Roman"/>
          <w:b/>
          <w:bCs/>
          <w:color w:val="000000"/>
        </w:rPr>
        <w:t>)</w:t>
      </w:r>
    </w:p>
    <w:p w14:paraId="0A14F6B7" w14:textId="77777777" w:rsidR="001F1277" w:rsidRPr="00E205C4" w:rsidRDefault="001F1277" w:rsidP="001F1277">
      <w:pPr>
        <w:spacing w:line="360" w:lineRule="auto"/>
        <w:rPr>
          <w:rFonts w:ascii="Times New Roman" w:hAnsi="Times New Roman"/>
          <w:color w:val="000000"/>
        </w:rPr>
      </w:pPr>
    </w:p>
    <w:p w14:paraId="61498227" w14:textId="77777777" w:rsidR="001F1277" w:rsidRPr="00E205C4" w:rsidRDefault="001F1277" w:rsidP="001F12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205C4">
        <w:rPr>
          <w:rFonts w:ascii="Times New Roman" w:hAnsi="Times New Roman"/>
          <w:b/>
          <w:bCs/>
        </w:rPr>
        <w:t xml:space="preserve">POPIS UGOVORA </w:t>
      </w:r>
    </w:p>
    <w:p w14:paraId="5C12EA6F" w14:textId="77777777" w:rsidR="001F1277" w:rsidRPr="00E205C4" w:rsidRDefault="001F1277" w:rsidP="001F1277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5CB87D1D" w14:textId="77777777" w:rsidR="001F1277" w:rsidRPr="00E205C4" w:rsidRDefault="001F1277" w:rsidP="001F1277">
      <w:pPr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392"/>
        <w:gridCol w:w="2249"/>
        <w:gridCol w:w="2117"/>
        <w:gridCol w:w="2528"/>
      </w:tblGrid>
      <w:tr w:rsidR="001F1277" w:rsidRPr="00E205C4" w14:paraId="6E65B086" w14:textId="77777777" w:rsidTr="007E5149">
        <w:tc>
          <w:tcPr>
            <w:tcW w:w="779" w:type="dxa"/>
          </w:tcPr>
          <w:p w14:paraId="2CA4A4BE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Redni</w:t>
            </w:r>
          </w:p>
          <w:p w14:paraId="4350D362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2392" w:type="dxa"/>
          </w:tcPr>
          <w:p w14:paraId="0ECA1F96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NARUČITELJ</w:t>
            </w:r>
          </w:p>
          <w:p w14:paraId="7B2A6DD1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(naziv i sjedište)</w:t>
            </w:r>
          </w:p>
        </w:tc>
        <w:tc>
          <w:tcPr>
            <w:tcW w:w="2249" w:type="dxa"/>
          </w:tcPr>
          <w:p w14:paraId="25C3F133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PREDMET UGOVORA</w:t>
            </w:r>
          </w:p>
        </w:tc>
        <w:tc>
          <w:tcPr>
            <w:tcW w:w="2117" w:type="dxa"/>
          </w:tcPr>
          <w:p w14:paraId="6908F82F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VRIJEDNOST UGOVORA U KUNAMA BEZ PDV-a</w:t>
            </w:r>
          </w:p>
        </w:tc>
        <w:tc>
          <w:tcPr>
            <w:tcW w:w="2528" w:type="dxa"/>
          </w:tcPr>
          <w:p w14:paraId="182607EE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 xml:space="preserve">MJESTI I DATUM </w:t>
            </w:r>
          </w:p>
          <w:p w14:paraId="060AFBAC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205C4">
              <w:rPr>
                <w:rFonts w:ascii="Times New Roman" w:hAnsi="Times New Roman"/>
                <w:b/>
              </w:rPr>
              <w:t>ZAVRŠETKA UGOVORA</w:t>
            </w:r>
          </w:p>
        </w:tc>
      </w:tr>
      <w:tr w:rsidR="001F1277" w:rsidRPr="00E205C4" w14:paraId="180B886E" w14:textId="77777777" w:rsidTr="007E5149">
        <w:tc>
          <w:tcPr>
            <w:tcW w:w="779" w:type="dxa"/>
          </w:tcPr>
          <w:p w14:paraId="4E3209FA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70B59B0D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20A3CC2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5DC99BD7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1A6C7E3F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4F33FA06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F1277" w:rsidRPr="00E205C4" w14:paraId="2C9C3CBC" w14:textId="77777777" w:rsidTr="007E5149">
        <w:tc>
          <w:tcPr>
            <w:tcW w:w="779" w:type="dxa"/>
          </w:tcPr>
          <w:p w14:paraId="0D7DAC0C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293DF1CC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871E3BE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543AD88C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70925B9B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39D146F7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F1277" w:rsidRPr="00E205C4" w14:paraId="4C59FBAD" w14:textId="77777777" w:rsidTr="007E5149">
        <w:tc>
          <w:tcPr>
            <w:tcW w:w="779" w:type="dxa"/>
          </w:tcPr>
          <w:p w14:paraId="00D2CB52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31CEC628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494BD4E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392F3756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636A9FE1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0C845914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F1277" w:rsidRPr="00E205C4" w14:paraId="7DDAB15E" w14:textId="77777777" w:rsidTr="007E5149">
        <w:tc>
          <w:tcPr>
            <w:tcW w:w="779" w:type="dxa"/>
          </w:tcPr>
          <w:p w14:paraId="33190A85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62B54EA8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09761AA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2A8AA069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233893F8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4C9150EF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F1277" w:rsidRPr="00E205C4" w14:paraId="70B0B6B3" w14:textId="77777777" w:rsidTr="007E5149">
        <w:tc>
          <w:tcPr>
            <w:tcW w:w="779" w:type="dxa"/>
          </w:tcPr>
          <w:p w14:paraId="49D36D77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4F1B540F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6749784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21E59B84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008BD466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0F5FFE70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F1277" w:rsidRPr="00E205C4" w14:paraId="508D136D" w14:textId="77777777" w:rsidTr="007E5149">
        <w:tc>
          <w:tcPr>
            <w:tcW w:w="779" w:type="dxa"/>
          </w:tcPr>
          <w:p w14:paraId="465DD638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18EFF4D8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890B56B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728CB77D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1B682CA6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0685A810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F1277" w:rsidRPr="00E205C4" w14:paraId="4375C7B4" w14:textId="77777777" w:rsidTr="007E5149">
        <w:tc>
          <w:tcPr>
            <w:tcW w:w="779" w:type="dxa"/>
          </w:tcPr>
          <w:p w14:paraId="4F2F1D7B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D8ACC34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30C8BC89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1FF59EDA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2CDBC4D3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061A8BE7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F1277" w:rsidRPr="00E205C4" w14:paraId="1A4F159D" w14:textId="77777777" w:rsidTr="007E5149">
        <w:tc>
          <w:tcPr>
            <w:tcW w:w="779" w:type="dxa"/>
          </w:tcPr>
          <w:p w14:paraId="187B135E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4A2C1DC" w14:textId="77777777" w:rsidR="001F1277" w:rsidRPr="00E205C4" w:rsidRDefault="001F1277" w:rsidP="007E5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</w:tcPr>
          <w:p w14:paraId="32F3DE0E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509A7D5A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17" w:type="dxa"/>
          </w:tcPr>
          <w:p w14:paraId="51C7BD5C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14:paraId="76B86030" w14:textId="77777777" w:rsidR="001F1277" w:rsidRPr="00E205C4" w:rsidRDefault="001F1277" w:rsidP="007E51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66FCEB65" w14:textId="77777777" w:rsidR="001F1277" w:rsidRPr="00E205C4" w:rsidRDefault="001F1277" w:rsidP="001F1277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FDF66D9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8794E8E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</w:rPr>
      </w:pPr>
      <w:r w:rsidRPr="00E205C4">
        <w:rPr>
          <w:rFonts w:ascii="Times New Roman" w:hAnsi="Times New Roman"/>
        </w:rPr>
        <w:t>Potvrđujem da smo u gore navedenim ugovorima nastupali kao druga ugovorna strana te da smo navedene ugovore izvršili uredno i u svemu prema pravilima struke i ugovornim obvezama.</w:t>
      </w:r>
    </w:p>
    <w:p w14:paraId="30C74825" w14:textId="77777777" w:rsidR="001F1277" w:rsidRPr="00E205C4" w:rsidRDefault="001F1277" w:rsidP="001F1277">
      <w:pPr>
        <w:jc w:val="center"/>
        <w:rPr>
          <w:rFonts w:ascii="Times New Roman" w:hAnsi="Times New Roman"/>
          <w:color w:val="FF0000"/>
        </w:rPr>
      </w:pPr>
    </w:p>
    <w:p w14:paraId="682793DF" w14:textId="77777777" w:rsidR="001F1277" w:rsidRPr="00E205C4" w:rsidRDefault="001F1277" w:rsidP="001F127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eastAsia="hr-HR"/>
        </w:rPr>
      </w:pPr>
      <w:r w:rsidRPr="00E205C4">
        <w:rPr>
          <w:rFonts w:ascii="Times New Roman" w:hAnsi="Times New Roman"/>
          <w:lang w:eastAsia="hr-HR"/>
        </w:rPr>
        <w:t xml:space="preserve">U _________________, ___________ </w:t>
      </w:r>
    </w:p>
    <w:p w14:paraId="5160C972" w14:textId="77777777" w:rsidR="001F1277" w:rsidRPr="00E205C4" w:rsidRDefault="001F1277" w:rsidP="001F1277">
      <w:pPr>
        <w:jc w:val="both"/>
        <w:rPr>
          <w:rFonts w:ascii="Times New Roman" w:hAnsi="Times New Roman"/>
        </w:rPr>
      </w:pPr>
    </w:p>
    <w:p w14:paraId="091D08CA" w14:textId="77777777" w:rsidR="001F1277" w:rsidRPr="00E205C4" w:rsidRDefault="001F1277" w:rsidP="001F1277">
      <w:pPr>
        <w:jc w:val="right"/>
        <w:rPr>
          <w:rFonts w:ascii="Times New Roman" w:hAnsi="Times New Roman"/>
        </w:rPr>
      </w:pPr>
      <w:r w:rsidRPr="00E205C4">
        <w:rPr>
          <w:rFonts w:ascii="Times New Roman" w:hAnsi="Times New Roman"/>
        </w:rPr>
        <w:t>______________________________________________________________</w:t>
      </w:r>
    </w:p>
    <w:p w14:paraId="39E6CFDA" w14:textId="77777777" w:rsidR="001F1277" w:rsidRPr="00E205C4" w:rsidRDefault="001F1277" w:rsidP="001F1277">
      <w:pPr>
        <w:jc w:val="both"/>
        <w:rPr>
          <w:rFonts w:ascii="Times New Roman" w:hAnsi="Times New Roman"/>
          <w:b/>
          <w:bCs/>
        </w:rPr>
      </w:pPr>
    </w:p>
    <w:p w14:paraId="66C0A6F3" w14:textId="77777777" w:rsidR="001F1277" w:rsidRPr="00E205C4" w:rsidRDefault="001F1277" w:rsidP="001F1277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</w:rPr>
      </w:pPr>
      <w:r w:rsidRPr="00E205C4">
        <w:rPr>
          <w:rFonts w:ascii="Times New Roman" w:hAnsi="Times New Roman"/>
          <w:b/>
          <w:bCs/>
        </w:rPr>
        <w:t xml:space="preserve">                           </w:t>
      </w:r>
      <w:r w:rsidRPr="00E205C4">
        <w:rPr>
          <w:rFonts w:ascii="Times New Roman" w:hAnsi="Times New Roman"/>
        </w:rPr>
        <w:t>(ime i prezime osobe ovlaštene za zastupanje gospodarskog subjekta)</w:t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</w:p>
    <w:p w14:paraId="07D1A06E" w14:textId="77777777" w:rsidR="001F1277" w:rsidRPr="00E205C4" w:rsidRDefault="001F1277" w:rsidP="001F1277">
      <w:pPr>
        <w:autoSpaceDE w:val="0"/>
        <w:autoSpaceDN w:val="0"/>
        <w:adjustRightInd w:val="0"/>
        <w:rPr>
          <w:rFonts w:ascii="Times New Roman" w:hAnsi="Times New Roman"/>
        </w:rPr>
      </w:pP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</w:rPr>
        <w:tab/>
        <w:t xml:space="preserve">            _______________________________</w:t>
      </w:r>
    </w:p>
    <w:p w14:paraId="100461DF" w14:textId="77777777" w:rsidR="001F1277" w:rsidRPr="00E205C4" w:rsidRDefault="001F1277" w:rsidP="001F1277">
      <w:pPr>
        <w:rPr>
          <w:rFonts w:ascii="Times New Roman" w:hAnsi="Times New Roman"/>
        </w:rPr>
      </w:pPr>
    </w:p>
    <w:p w14:paraId="132B6D8C" w14:textId="77777777" w:rsidR="001F1277" w:rsidRPr="00E205C4" w:rsidRDefault="001F1277" w:rsidP="001F1277">
      <w:pPr>
        <w:rPr>
          <w:rFonts w:ascii="Times New Roman" w:hAnsi="Times New Roman"/>
        </w:rPr>
      </w:pPr>
    </w:p>
    <w:p w14:paraId="04165CEB" w14:textId="77777777" w:rsidR="001F1277" w:rsidRPr="00E205C4" w:rsidRDefault="001F1277" w:rsidP="001F1277">
      <w:pPr>
        <w:rPr>
          <w:rFonts w:ascii="Times New Roman" w:hAnsi="Times New Roman"/>
        </w:rPr>
      </w:pPr>
    </w:p>
    <w:p w14:paraId="68F75AAA" w14:textId="77777777" w:rsidR="001F1277" w:rsidRPr="00E205C4" w:rsidRDefault="001F1277" w:rsidP="001F1277">
      <w:pPr>
        <w:rPr>
          <w:rFonts w:ascii="Times New Roman" w:hAnsi="Times New Roman"/>
        </w:rPr>
      </w:pPr>
    </w:p>
    <w:p w14:paraId="745E2DE8" w14:textId="77777777" w:rsidR="001F1277" w:rsidRPr="00E205C4" w:rsidRDefault="001F1277" w:rsidP="001F1277">
      <w:pPr>
        <w:rPr>
          <w:rFonts w:ascii="Times New Roman" w:hAnsi="Times New Roman"/>
        </w:rPr>
      </w:pPr>
    </w:p>
    <w:p w14:paraId="5C140AAD" w14:textId="77777777" w:rsidR="001F1277" w:rsidRPr="00E205C4" w:rsidRDefault="001F1277" w:rsidP="001F1277">
      <w:pPr>
        <w:rPr>
          <w:rFonts w:ascii="Times New Roman" w:hAnsi="Times New Roman"/>
        </w:rPr>
      </w:pPr>
    </w:p>
    <w:p w14:paraId="07EA702F" w14:textId="77777777" w:rsidR="001F1277" w:rsidRPr="00E205C4" w:rsidRDefault="001F1277" w:rsidP="001F1277">
      <w:pPr>
        <w:rPr>
          <w:rFonts w:ascii="Times New Roman" w:hAnsi="Times New Roman"/>
        </w:rPr>
      </w:pPr>
    </w:p>
    <w:p w14:paraId="47DE6CAD" w14:textId="77777777" w:rsidR="001F1277" w:rsidRPr="00E205C4" w:rsidRDefault="001F1277" w:rsidP="001F1277">
      <w:pPr>
        <w:rPr>
          <w:rFonts w:ascii="Times New Roman" w:hAnsi="Times New Roman"/>
        </w:rPr>
      </w:pPr>
    </w:p>
    <w:p w14:paraId="3AFC0C21" w14:textId="77777777" w:rsidR="001F1277" w:rsidRPr="00E205C4" w:rsidRDefault="001F1277" w:rsidP="001F1277">
      <w:pPr>
        <w:rPr>
          <w:rFonts w:ascii="Times New Roman" w:hAnsi="Times New Roman"/>
        </w:rPr>
      </w:pPr>
    </w:p>
    <w:p w14:paraId="726A1B50" w14:textId="77777777" w:rsidR="001F1277" w:rsidRDefault="001F1277" w:rsidP="001F1277">
      <w:pPr>
        <w:rPr>
          <w:rFonts w:ascii="Times New Roman" w:hAnsi="Times New Roman"/>
        </w:rPr>
      </w:pPr>
    </w:p>
    <w:p w14:paraId="6BA6B748" w14:textId="77777777" w:rsidR="001F1277" w:rsidRPr="00E205C4" w:rsidRDefault="001F1277" w:rsidP="001F1277">
      <w:pPr>
        <w:rPr>
          <w:rFonts w:ascii="Times New Roman" w:hAnsi="Times New Roman"/>
        </w:rPr>
      </w:pPr>
    </w:p>
    <w:p w14:paraId="75D242A8" w14:textId="77777777" w:rsidR="001F1277" w:rsidRDefault="001F1277" w:rsidP="001F1277">
      <w:pPr>
        <w:rPr>
          <w:rFonts w:ascii="Times New Roman" w:hAnsi="Times New Roman"/>
        </w:rPr>
      </w:pPr>
    </w:p>
    <w:p w14:paraId="1E5430D4" w14:textId="77777777" w:rsidR="001F1277" w:rsidRDefault="001F1277" w:rsidP="001F1277">
      <w:pPr>
        <w:rPr>
          <w:rFonts w:ascii="Times New Roman" w:hAnsi="Times New Roman"/>
        </w:rPr>
      </w:pPr>
    </w:p>
    <w:p w14:paraId="1EE1E9FE" w14:textId="77777777" w:rsidR="001F1277" w:rsidRPr="00E205C4" w:rsidRDefault="001F1277" w:rsidP="001F1277">
      <w:pPr>
        <w:rPr>
          <w:rFonts w:ascii="Times New Roman" w:hAnsi="Times New Roman"/>
        </w:rPr>
      </w:pPr>
    </w:p>
    <w:p w14:paraId="5BDA78DB" w14:textId="77777777" w:rsidR="001F1277" w:rsidRPr="00E205C4" w:rsidRDefault="001F1277" w:rsidP="001F1277">
      <w:pPr>
        <w:rPr>
          <w:rFonts w:ascii="Times New Roman" w:hAnsi="Times New Roman"/>
        </w:rPr>
      </w:pPr>
    </w:p>
    <w:p w14:paraId="675B639D" w14:textId="77777777" w:rsidR="001F1277" w:rsidRPr="00E205C4" w:rsidRDefault="001F1277" w:rsidP="001F127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205C4">
        <w:rPr>
          <w:rFonts w:ascii="Times New Roman" w:hAnsi="Times New Roman"/>
          <w:b/>
          <w:bCs/>
        </w:rPr>
        <w:t>Obrazac 3</w:t>
      </w:r>
    </w:p>
    <w:p w14:paraId="38097A1E" w14:textId="77777777" w:rsidR="001F1277" w:rsidRPr="00E205C4" w:rsidRDefault="001F1277" w:rsidP="001F1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E9EA2F2" w14:textId="77777777" w:rsidR="001F1277" w:rsidRPr="00E205C4" w:rsidRDefault="001F1277" w:rsidP="001F1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06DDF3C9" w14:textId="77777777" w:rsidR="001F1277" w:rsidRPr="00E205C4" w:rsidRDefault="001F1277" w:rsidP="001F1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205C4">
        <w:rPr>
          <w:rFonts w:ascii="Times New Roman" w:hAnsi="Times New Roman"/>
          <w:b/>
          <w:bCs/>
        </w:rPr>
        <w:t>IZJAVA O DOSTAVI JAMSTVA</w:t>
      </w:r>
    </w:p>
    <w:p w14:paraId="0BDE1FA5" w14:textId="77777777" w:rsidR="001F1277" w:rsidRPr="00E205C4" w:rsidRDefault="001F1277" w:rsidP="001F1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370A434" w14:textId="77777777" w:rsidR="001F1277" w:rsidRPr="00E205C4" w:rsidRDefault="001F1277" w:rsidP="001F1277">
      <w:pPr>
        <w:rPr>
          <w:rFonts w:ascii="Times New Roman" w:hAnsi="Times New Roman"/>
          <w:b/>
          <w:bCs/>
        </w:rPr>
      </w:pPr>
    </w:p>
    <w:p w14:paraId="73583F9F" w14:textId="77777777" w:rsidR="001F1277" w:rsidRDefault="001F1277" w:rsidP="001F1277">
      <w:pPr>
        <w:rPr>
          <w:rFonts w:ascii="Times New Roman" w:hAnsi="Times New Roman"/>
          <w:color w:val="000000"/>
        </w:rPr>
      </w:pPr>
      <w:r w:rsidRPr="00E205C4">
        <w:rPr>
          <w:rFonts w:ascii="Times New Roman" w:hAnsi="Times New Roman"/>
          <w:color w:val="000000"/>
        </w:rPr>
        <w:t xml:space="preserve">Za potrebe postupka jednostavne  nabave </w:t>
      </w:r>
    </w:p>
    <w:p w14:paraId="1B8DA3B6" w14:textId="77777777" w:rsidR="001F1277" w:rsidRDefault="001F1277" w:rsidP="001F1277">
      <w:pPr>
        <w:rPr>
          <w:rFonts w:ascii="Times New Roman" w:hAnsi="Times New Roman"/>
          <w:color w:val="000000"/>
        </w:rPr>
      </w:pPr>
    </w:p>
    <w:p w14:paraId="23CE34CA" w14:textId="77777777" w:rsidR="001F1277" w:rsidRPr="00E205C4" w:rsidRDefault="001F1277" w:rsidP="001F1277">
      <w:pPr>
        <w:rPr>
          <w:rFonts w:ascii="Times New Roman" w:hAnsi="Times New Roman"/>
          <w:b/>
        </w:rPr>
      </w:pPr>
      <w:r w:rsidRPr="00E205C4">
        <w:rPr>
          <w:rFonts w:ascii="Times New Roman" w:hAnsi="Times New Roman"/>
          <w:b/>
        </w:rPr>
        <w:t>_______________________________________________________</w:t>
      </w:r>
    </w:p>
    <w:p w14:paraId="38CC01A6" w14:textId="77777777" w:rsidR="001F1277" w:rsidRPr="00E205C4" w:rsidRDefault="001F1277" w:rsidP="001F12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205C4">
        <w:rPr>
          <w:rFonts w:ascii="Times New Roman" w:hAnsi="Times New Roman"/>
          <w:color w:val="000000"/>
        </w:rPr>
        <w:t>izjavljujemo da</w:t>
      </w:r>
      <w:r w:rsidRPr="00E205C4">
        <w:rPr>
          <w:rFonts w:ascii="Times New Roman" w:hAnsi="Times New Roman"/>
          <w:b/>
          <w:bCs/>
          <w:color w:val="000000"/>
        </w:rPr>
        <w:t xml:space="preserve"> </w:t>
      </w:r>
      <w:r w:rsidRPr="00E205C4">
        <w:rPr>
          <w:rFonts w:ascii="Times New Roman" w:hAnsi="Times New Roman"/>
          <w:color w:val="000000"/>
        </w:rPr>
        <w:t xml:space="preserve">ćemo: </w:t>
      </w:r>
    </w:p>
    <w:p w14:paraId="05681619" w14:textId="77777777" w:rsidR="001F1277" w:rsidRPr="00E205C4" w:rsidRDefault="001F1277" w:rsidP="001F12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52479ED" w14:textId="77777777" w:rsidR="001F1277" w:rsidRPr="00E205C4" w:rsidRDefault="001F1277" w:rsidP="001F12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205C4">
        <w:rPr>
          <w:rFonts w:ascii="Times New Roman" w:hAnsi="Times New Roman"/>
          <w:color w:val="000000"/>
        </w:rPr>
        <w:t xml:space="preserve">- </w:t>
      </w:r>
      <w:r w:rsidRPr="00E205C4">
        <w:rPr>
          <w:rFonts w:ascii="Times New Roman" w:hAnsi="Times New Roman"/>
        </w:rPr>
        <w:t xml:space="preserve">prilikom dostave potpisanog primjerka Ugovora </w:t>
      </w:r>
      <w:r w:rsidRPr="00E205C4">
        <w:rPr>
          <w:rFonts w:ascii="Times New Roman" w:hAnsi="Times New Roman"/>
          <w:color w:val="000000"/>
        </w:rPr>
        <w:t>ili  najkasnije  u roku od 1</w:t>
      </w:r>
      <w:r>
        <w:rPr>
          <w:rFonts w:ascii="Times New Roman" w:hAnsi="Times New Roman"/>
          <w:color w:val="000000"/>
        </w:rPr>
        <w:t>5</w:t>
      </w:r>
      <w:r w:rsidRPr="00E205C4">
        <w:rPr>
          <w:rFonts w:ascii="Times New Roman" w:hAnsi="Times New Roman"/>
          <w:color w:val="000000"/>
        </w:rPr>
        <w:t xml:space="preserve">  dana od sklapanja Ugovora o nabavi dostaviti Naručitelju jamstvo za uredno ispunjenje ugovora u obliku </w:t>
      </w:r>
      <w:r>
        <w:rPr>
          <w:rFonts w:ascii="Times New Roman" w:hAnsi="Times New Roman"/>
          <w:color w:val="000000"/>
        </w:rPr>
        <w:t xml:space="preserve">zadužnice </w:t>
      </w:r>
      <w:r w:rsidRPr="00E205C4">
        <w:rPr>
          <w:rFonts w:ascii="Times New Roman" w:hAnsi="Times New Roman"/>
          <w:color w:val="000000"/>
        </w:rPr>
        <w:t xml:space="preserve">ili bjanko zadužnice izdane sukladno Pravilniku o obliku i sadržaju bjanko zadužnice (NN br. 115/12 i 82/17) u visini od 10% (deset posto) od ugovorene vrijednosti </w:t>
      </w:r>
      <w:r>
        <w:rPr>
          <w:rFonts w:ascii="Times New Roman" w:hAnsi="Times New Roman"/>
          <w:color w:val="000000"/>
        </w:rPr>
        <w:t>bez</w:t>
      </w:r>
      <w:r w:rsidRPr="00E205C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E205C4">
        <w:rPr>
          <w:rFonts w:ascii="Times New Roman" w:hAnsi="Times New Roman"/>
          <w:color w:val="000000"/>
        </w:rPr>
        <w:t>PDV-</w:t>
      </w:r>
      <w:r>
        <w:rPr>
          <w:rFonts w:ascii="Times New Roman" w:hAnsi="Times New Roman"/>
          <w:color w:val="000000"/>
        </w:rPr>
        <w:t>a</w:t>
      </w:r>
      <w:r w:rsidRPr="00E205C4">
        <w:rPr>
          <w:rFonts w:ascii="Times New Roman" w:hAnsi="Times New Roman"/>
          <w:color w:val="000000"/>
        </w:rPr>
        <w:t>.  Jamstvo za uredno ispunjenje ugovora bit će naplaćeno u slučaju povrede ugovornih obveza od strane odabranog ponuditelja. Jamstvo mora biti valjano 30 dana od isteka ugovorenog roka</w:t>
      </w:r>
      <w:r>
        <w:rPr>
          <w:rFonts w:ascii="Times New Roman" w:hAnsi="Times New Roman"/>
          <w:color w:val="000000"/>
        </w:rPr>
        <w:t>.</w:t>
      </w:r>
      <w:r w:rsidRPr="00E205C4">
        <w:rPr>
          <w:rFonts w:ascii="Times New Roman" w:hAnsi="Times New Roman"/>
          <w:color w:val="000000"/>
        </w:rPr>
        <w:t xml:space="preserve"> Jamstvo za uredno ispunjenje Ugovora bit će vraćeno u roku od 30 dana od dana izvršenja ugovora.</w:t>
      </w:r>
    </w:p>
    <w:p w14:paraId="63663F74" w14:textId="77777777" w:rsidR="001F1277" w:rsidRPr="00E205C4" w:rsidRDefault="001F1277" w:rsidP="001F12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49D347B" w14:textId="77777777" w:rsidR="001F1277" w:rsidRPr="00E205C4" w:rsidRDefault="001F1277" w:rsidP="001F127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14:paraId="7DF34FBC" w14:textId="77777777" w:rsidR="001F1277" w:rsidRPr="00E205C4" w:rsidRDefault="001F1277" w:rsidP="001F127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A46E591" w14:textId="77777777" w:rsidR="001F1277" w:rsidRPr="00E205C4" w:rsidRDefault="001F1277" w:rsidP="001F12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E1D8B3" w14:textId="77777777" w:rsidR="001F1277" w:rsidRPr="00E205C4" w:rsidRDefault="001F1277" w:rsidP="001F1277">
      <w:pPr>
        <w:jc w:val="both"/>
        <w:outlineLvl w:val="0"/>
        <w:rPr>
          <w:rFonts w:ascii="Times New Roman" w:hAnsi="Times New Roman"/>
          <w:b/>
          <w:bCs/>
        </w:rPr>
      </w:pPr>
      <w:r w:rsidRPr="00E205C4">
        <w:rPr>
          <w:rFonts w:ascii="Times New Roman" w:hAnsi="Times New Roman"/>
          <w:bCs/>
        </w:rPr>
        <w:t>U ____________________, __________</w:t>
      </w:r>
      <w:r>
        <w:rPr>
          <w:rFonts w:ascii="Times New Roman" w:hAnsi="Times New Roman"/>
          <w:bCs/>
        </w:rPr>
        <w:t>______</w:t>
      </w:r>
      <w:r w:rsidRPr="00E205C4">
        <w:rPr>
          <w:rFonts w:ascii="Times New Roman" w:hAnsi="Times New Roman"/>
          <w:b/>
          <w:bCs/>
        </w:rPr>
        <w:t xml:space="preserve"> </w:t>
      </w:r>
    </w:p>
    <w:p w14:paraId="4F430998" w14:textId="77777777" w:rsidR="001F1277" w:rsidRPr="00E205C4" w:rsidRDefault="001F1277" w:rsidP="001F1277">
      <w:pPr>
        <w:jc w:val="both"/>
        <w:outlineLvl w:val="0"/>
        <w:rPr>
          <w:rFonts w:ascii="Times New Roman" w:hAnsi="Times New Roman"/>
          <w:b/>
          <w:bCs/>
        </w:rPr>
      </w:pPr>
    </w:p>
    <w:p w14:paraId="59D3D965" w14:textId="77777777" w:rsidR="001F1277" w:rsidRPr="00E205C4" w:rsidRDefault="001F1277" w:rsidP="001F1277">
      <w:pPr>
        <w:jc w:val="both"/>
        <w:outlineLvl w:val="0"/>
        <w:rPr>
          <w:rFonts w:ascii="Times New Roman" w:hAnsi="Times New Roman"/>
          <w:b/>
          <w:bCs/>
        </w:rPr>
      </w:pPr>
    </w:p>
    <w:p w14:paraId="2F47D4FA" w14:textId="77777777" w:rsidR="001F1277" w:rsidRPr="00E205C4" w:rsidRDefault="001F1277" w:rsidP="001F1277">
      <w:pPr>
        <w:jc w:val="both"/>
        <w:outlineLvl w:val="0"/>
        <w:rPr>
          <w:rFonts w:ascii="Times New Roman" w:hAnsi="Times New Roman"/>
          <w:b/>
          <w:bCs/>
        </w:rPr>
      </w:pPr>
      <w:r w:rsidRPr="00E205C4">
        <w:rPr>
          <w:rFonts w:ascii="Times New Roman" w:hAnsi="Times New Roman"/>
          <w:b/>
          <w:bCs/>
        </w:rPr>
        <w:tab/>
      </w:r>
      <w:r w:rsidRPr="00E205C4">
        <w:rPr>
          <w:rFonts w:ascii="Times New Roman" w:hAnsi="Times New Roman"/>
          <w:b/>
          <w:bCs/>
        </w:rPr>
        <w:tab/>
      </w:r>
      <w:r w:rsidRPr="00E205C4">
        <w:rPr>
          <w:rFonts w:ascii="Times New Roman" w:hAnsi="Times New Roman"/>
          <w:b/>
          <w:bCs/>
        </w:rPr>
        <w:tab/>
      </w:r>
      <w:r w:rsidRPr="00E205C4">
        <w:rPr>
          <w:rFonts w:ascii="Times New Roman" w:hAnsi="Times New Roman"/>
          <w:b/>
          <w:bCs/>
        </w:rPr>
        <w:tab/>
      </w:r>
      <w:r w:rsidRPr="00E205C4">
        <w:rPr>
          <w:rFonts w:ascii="Times New Roman" w:hAnsi="Times New Roman"/>
          <w:b/>
          <w:bCs/>
        </w:rPr>
        <w:tab/>
      </w:r>
      <w:r w:rsidRPr="00E205C4">
        <w:rPr>
          <w:rFonts w:ascii="Times New Roman" w:hAnsi="Times New Roman"/>
          <w:b/>
          <w:bCs/>
        </w:rPr>
        <w:tab/>
        <w:t xml:space="preserve">                   Ponuditelj:</w:t>
      </w:r>
    </w:p>
    <w:p w14:paraId="71C25A20" w14:textId="77777777" w:rsidR="001F1277" w:rsidRPr="00E205C4" w:rsidRDefault="001F1277" w:rsidP="001F1277">
      <w:pPr>
        <w:jc w:val="center"/>
        <w:rPr>
          <w:rFonts w:ascii="Times New Roman" w:hAnsi="Times New Roman"/>
          <w:bCs/>
        </w:rPr>
      </w:pPr>
      <w:r w:rsidRPr="00E205C4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696990" wp14:editId="060386A4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1753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"/>
            </w:pict>
          </mc:Fallback>
        </mc:AlternateContent>
      </w:r>
    </w:p>
    <w:p w14:paraId="48087FA0" w14:textId="77777777" w:rsidR="001F1277" w:rsidRPr="00E205C4" w:rsidRDefault="001F1277" w:rsidP="001F1277">
      <w:pPr>
        <w:rPr>
          <w:rFonts w:ascii="Times New Roman" w:hAnsi="Times New Roman"/>
        </w:rPr>
      </w:pPr>
    </w:p>
    <w:p w14:paraId="0914FCAA" w14:textId="77777777" w:rsidR="001F1277" w:rsidRPr="00E205C4" w:rsidRDefault="001F1277" w:rsidP="001F1277">
      <w:pPr>
        <w:jc w:val="center"/>
        <w:rPr>
          <w:rFonts w:ascii="Times New Roman" w:hAnsi="Times New Roman"/>
          <w:bCs/>
        </w:rPr>
      </w:pPr>
      <w:r w:rsidRPr="00E205C4">
        <w:rPr>
          <w:rFonts w:ascii="Times New Roman" w:hAnsi="Times New Roman"/>
        </w:rPr>
        <w:tab/>
      </w:r>
      <w:r w:rsidRPr="00E205C4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14:paraId="052DA994" w14:textId="77777777" w:rsidR="001F1277" w:rsidRPr="00E205C4" w:rsidRDefault="001F1277" w:rsidP="001F1277">
      <w:pPr>
        <w:rPr>
          <w:rFonts w:ascii="Times New Roman" w:hAnsi="Times New Roman"/>
        </w:rPr>
      </w:pPr>
    </w:p>
    <w:p w14:paraId="43CF3F7F" w14:textId="77777777" w:rsidR="001F1277" w:rsidRPr="00E205C4" w:rsidRDefault="001F1277" w:rsidP="001F1277">
      <w:pPr>
        <w:rPr>
          <w:rFonts w:ascii="Times New Roman" w:hAnsi="Times New Roman"/>
        </w:rPr>
      </w:pPr>
      <w:r w:rsidRPr="00E205C4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0510670" wp14:editId="4F70CDC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90E65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"/>
            </w:pict>
          </mc:Fallback>
        </mc:AlternateContent>
      </w:r>
      <w:r w:rsidRPr="00E205C4">
        <w:rPr>
          <w:rFonts w:ascii="Times New Roman" w:hAnsi="Times New Roman"/>
        </w:rPr>
        <w:t xml:space="preserve"> (M.P)</w:t>
      </w:r>
    </w:p>
    <w:p w14:paraId="00C3D5D7" w14:textId="77777777" w:rsidR="001F1277" w:rsidRPr="00E205C4" w:rsidRDefault="001F1277" w:rsidP="001F1277">
      <w:pPr>
        <w:rPr>
          <w:rFonts w:ascii="Times New Roman" w:hAnsi="Times New Roman"/>
        </w:rPr>
      </w:pPr>
    </w:p>
    <w:p w14:paraId="73EF3F64" w14:textId="77777777" w:rsidR="001F1277" w:rsidRPr="00E205C4" w:rsidRDefault="001F1277" w:rsidP="001F127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E205C4">
        <w:rPr>
          <w:rFonts w:ascii="Times New Roman" w:hAnsi="Times New Roman"/>
          <w:bCs/>
        </w:rPr>
        <w:t xml:space="preserve">                       </w:t>
      </w:r>
      <w:r w:rsidRPr="00E205C4">
        <w:rPr>
          <w:rFonts w:ascii="Times New Roman" w:hAnsi="Times New Roman"/>
          <w:color w:val="000000"/>
        </w:rPr>
        <w:t>(potpis ovlaštene osobe)</w:t>
      </w:r>
    </w:p>
    <w:p w14:paraId="3C5FD890" w14:textId="77777777" w:rsidR="001F1277" w:rsidRPr="00E205C4" w:rsidRDefault="001F1277" w:rsidP="001F1277">
      <w:pPr>
        <w:rPr>
          <w:rFonts w:ascii="Times New Roman" w:hAnsi="Times New Roman"/>
        </w:rPr>
      </w:pPr>
    </w:p>
    <w:p w14:paraId="4403EDA5" w14:textId="77777777" w:rsidR="001F1277" w:rsidRPr="00E205C4" w:rsidRDefault="001F1277" w:rsidP="001F1277">
      <w:pPr>
        <w:rPr>
          <w:rFonts w:ascii="Times New Roman" w:hAnsi="Times New Roman"/>
        </w:rPr>
      </w:pPr>
    </w:p>
    <w:p w14:paraId="65C0AAE8" w14:textId="77777777" w:rsidR="001F1277" w:rsidRPr="00E205C4" w:rsidRDefault="001F1277" w:rsidP="001F1277">
      <w:pPr>
        <w:pStyle w:val="Odlomakpopisa"/>
        <w:ind w:left="0" w:right="-7"/>
        <w:jc w:val="both"/>
        <w:rPr>
          <w:rFonts w:ascii="Times New Roman" w:hAnsi="Times New Roman"/>
        </w:rPr>
      </w:pPr>
    </w:p>
    <w:p w14:paraId="1D074A3A" w14:textId="77777777" w:rsidR="00A23FAC" w:rsidRDefault="00A23FAC"/>
    <w:sectPr w:rsidR="00A23FAC" w:rsidSect="00241382">
      <w:footerReference w:type="default" r:id="rId8"/>
      <w:pgSz w:w="11906" w:h="16838" w:code="9"/>
      <w:pgMar w:top="1418" w:right="1274" w:bottom="1276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3232" w14:textId="77777777" w:rsidR="00AF32B7" w:rsidRDefault="00AF32B7" w:rsidP="001F1277">
      <w:r>
        <w:separator/>
      </w:r>
    </w:p>
  </w:endnote>
  <w:endnote w:type="continuationSeparator" w:id="0">
    <w:p w14:paraId="0AB2238E" w14:textId="77777777" w:rsidR="00AF32B7" w:rsidRDefault="00AF32B7" w:rsidP="001F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4FB7" w14:textId="77777777" w:rsidR="00BA0E16" w:rsidRPr="001B69BD" w:rsidRDefault="00AF32B7">
    <w:pPr>
      <w:pStyle w:val="Podnoje"/>
      <w:jc w:val="center"/>
      <w:rPr>
        <w:rFonts w:ascii="Times New Roman" w:hAnsi="Times New Roman"/>
      </w:rPr>
    </w:pPr>
    <w:r w:rsidRPr="001B69BD">
      <w:rPr>
        <w:rFonts w:ascii="Times New Roman" w:hAnsi="Times New Roman"/>
      </w:rPr>
      <w:fldChar w:fldCharType="begin"/>
    </w:r>
    <w:r w:rsidRPr="001B69BD">
      <w:rPr>
        <w:rFonts w:ascii="Times New Roman" w:hAnsi="Times New Roman"/>
      </w:rPr>
      <w:instrText xml:space="preserve"> PAGE   \* MERGEFORMAT </w:instrText>
    </w:r>
    <w:r w:rsidRPr="001B69B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15</w:t>
    </w:r>
    <w:r w:rsidRPr="001B69BD">
      <w:rPr>
        <w:rFonts w:ascii="Times New Roman" w:hAnsi="Times New Roman"/>
        <w:noProof/>
      </w:rPr>
      <w:fldChar w:fldCharType="end"/>
    </w:r>
  </w:p>
  <w:p w14:paraId="37C6F353" w14:textId="77777777" w:rsidR="00BA0E16" w:rsidRDefault="00AF32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2396" w14:textId="77777777" w:rsidR="00AF32B7" w:rsidRDefault="00AF32B7" w:rsidP="001F1277">
      <w:r>
        <w:separator/>
      </w:r>
    </w:p>
  </w:footnote>
  <w:footnote w:type="continuationSeparator" w:id="0">
    <w:p w14:paraId="49E82B26" w14:textId="77777777" w:rsidR="00AF32B7" w:rsidRDefault="00AF32B7" w:rsidP="001F1277">
      <w:r>
        <w:continuationSeparator/>
      </w:r>
    </w:p>
  </w:footnote>
  <w:footnote w:id="1">
    <w:p w14:paraId="35924180" w14:textId="77777777" w:rsidR="001F1277" w:rsidRPr="00241382" w:rsidRDefault="001F1277" w:rsidP="001F1277">
      <w:pPr>
        <w:pStyle w:val="Tekstfusnote"/>
        <w:rPr>
          <w:rFonts w:ascii="Times New Roman" w:hAnsi="Times New Roman"/>
          <w:i/>
          <w:sz w:val="18"/>
          <w:szCs w:val="18"/>
        </w:rPr>
      </w:pPr>
      <w:r w:rsidRPr="00241382">
        <w:rPr>
          <w:rStyle w:val="Referencafusnote"/>
          <w:rFonts w:ascii="Times New Roman" w:hAnsi="Times New Roman"/>
        </w:rPr>
        <w:footnoteRef/>
      </w:r>
      <w:r w:rsidRPr="00241382">
        <w:rPr>
          <w:rFonts w:ascii="Times New Roman" w:hAnsi="Times New Roman"/>
        </w:rPr>
        <w:t xml:space="preserve"> </w:t>
      </w:r>
      <w:r w:rsidRPr="00241382">
        <w:rPr>
          <w:rFonts w:ascii="Times New Roman" w:hAnsi="Times New Roman"/>
          <w:i/>
          <w:sz w:val="18"/>
          <w:szCs w:val="18"/>
        </w:rPr>
        <w:t xml:space="preserve"> Ponudi se može priložiti više obrazaca, ovisno o broju članova zajednice Ponuditelja.</w:t>
      </w:r>
    </w:p>
    <w:p w14:paraId="46E7A3EA" w14:textId="77777777" w:rsidR="001F1277" w:rsidRDefault="001F1277" w:rsidP="001F1277">
      <w:pPr>
        <w:pStyle w:val="Tekstfusnote"/>
      </w:pPr>
    </w:p>
  </w:footnote>
  <w:footnote w:id="2">
    <w:p w14:paraId="3F882EBC" w14:textId="77777777" w:rsidR="001F1277" w:rsidRDefault="001F1277" w:rsidP="001F127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i/>
          <w:sz w:val="18"/>
          <w:szCs w:val="18"/>
        </w:rPr>
        <w:t>Ponudi se može priložiti više obrazaca, ovisno o broj</w:t>
      </w:r>
      <w:r>
        <w:rPr>
          <w:i/>
          <w:sz w:val="18"/>
          <w:szCs w:val="18"/>
        </w:rPr>
        <w:t>u podugovaratelja</w:t>
      </w:r>
    </w:p>
  </w:footnote>
  <w:footnote w:id="3">
    <w:p w14:paraId="6675BD42" w14:textId="77777777" w:rsidR="001F1277" w:rsidRDefault="001F1277" w:rsidP="001F127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4DEA7A72" w14:textId="77777777" w:rsidR="001F1277" w:rsidRPr="00BD2AC1" w:rsidRDefault="001F1277" w:rsidP="001F1277">
      <w:pPr>
        <w:pStyle w:val="Tekstfusnote"/>
      </w:pPr>
      <w:r w:rsidRPr="00BD2AC1">
        <w:rPr>
          <w:rStyle w:val="Referencafusnote"/>
        </w:rPr>
        <w:footnoteRef/>
      </w:r>
      <w:r w:rsidRPr="00BD2AC1">
        <w:t xml:space="preserve"> Ako je žig obveza u zemlji ponuditelja.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D316E"/>
    <w:multiLevelType w:val="multilevel"/>
    <w:tmpl w:val="426A4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75150"/>
    <w:multiLevelType w:val="multilevel"/>
    <w:tmpl w:val="09A2F9C4"/>
    <w:lvl w:ilvl="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4" w:hanging="1800"/>
      </w:pPr>
      <w:rPr>
        <w:rFonts w:hint="default"/>
      </w:rPr>
    </w:lvl>
  </w:abstractNum>
  <w:abstractNum w:abstractNumId="6" w15:restartNumberingAfterBreak="0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105C"/>
    <w:multiLevelType w:val="hybridMultilevel"/>
    <w:tmpl w:val="27A2DC98"/>
    <w:lvl w:ilvl="0" w:tplc="A7D8B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9D8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C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384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1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1E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4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EE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E6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B5A96"/>
    <w:multiLevelType w:val="hybridMultilevel"/>
    <w:tmpl w:val="3B96331A"/>
    <w:lvl w:ilvl="0" w:tplc="95765674">
      <w:start w:val="29"/>
      <w:numFmt w:val="decimal"/>
      <w:lvlText w:val="%1."/>
      <w:lvlJc w:val="left"/>
      <w:pPr>
        <w:ind w:left="-66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8B11A66"/>
    <w:multiLevelType w:val="hybridMultilevel"/>
    <w:tmpl w:val="4246F572"/>
    <w:lvl w:ilvl="0" w:tplc="BFB89D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3749B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C0DE3"/>
    <w:multiLevelType w:val="hybridMultilevel"/>
    <w:tmpl w:val="E14A6A40"/>
    <w:lvl w:ilvl="0" w:tplc="9F308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57BF3"/>
    <w:multiLevelType w:val="hybridMultilevel"/>
    <w:tmpl w:val="F02EAFA6"/>
    <w:lvl w:ilvl="0" w:tplc="22B62014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0667D2"/>
    <w:multiLevelType w:val="multilevel"/>
    <w:tmpl w:val="33B049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68694D20"/>
    <w:multiLevelType w:val="hybridMultilevel"/>
    <w:tmpl w:val="2F6CC246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6AAB6DCB"/>
    <w:multiLevelType w:val="hybridMultilevel"/>
    <w:tmpl w:val="D2906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76CAA"/>
    <w:multiLevelType w:val="hybridMultilevel"/>
    <w:tmpl w:val="C3146384"/>
    <w:lvl w:ilvl="0" w:tplc="01CC3AA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8"/>
  </w:num>
  <w:num w:numId="5">
    <w:abstractNumId w:val="1"/>
  </w:num>
  <w:num w:numId="6">
    <w:abstractNumId w:val="21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20"/>
  </w:num>
  <w:num w:numId="15">
    <w:abstractNumId w:val="24"/>
  </w:num>
  <w:num w:numId="16">
    <w:abstractNumId w:val="16"/>
  </w:num>
  <w:num w:numId="17">
    <w:abstractNumId w:val="17"/>
  </w:num>
  <w:num w:numId="18">
    <w:abstractNumId w:val="11"/>
  </w:num>
  <w:num w:numId="19">
    <w:abstractNumId w:val="3"/>
  </w:num>
  <w:num w:numId="20">
    <w:abstractNumId w:val="2"/>
  </w:num>
  <w:num w:numId="21">
    <w:abstractNumId w:val="4"/>
  </w:num>
  <w:num w:numId="22">
    <w:abstractNumId w:val="10"/>
  </w:num>
  <w:num w:numId="23">
    <w:abstractNumId w:val="8"/>
  </w:num>
  <w:num w:numId="24">
    <w:abstractNumId w:val="23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7"/>
    <w:rsid w:val="001F1277"/>
    <w:rsid w:val="00A23FAC"/>
    <w:rsid w:val="00A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AA8E"/>
  <w15:chartTrackingRefBased/>
  <w15:docId w15:val="{E40A2927-86EF-4AA5-8D66-88F5C966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77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1F12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1F12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1F1277"/>
    <w:pPr>
      <w:keepNext/>
      <w:keepLines/>
      <w:numPr>
        <w:numId w:val="17"/>
      </w:numPr>
      <w:spacing w:before="40"/>
      <w:ind w:left="426" w:right="-7" w:hanging="426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1F1277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1F1277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F12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rsid w:val="001F12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1F1277"/>
    <w:rPr>
      <w:rFonts w:ascii="Times New Roman" w:eastAsiaTheme="majorEastAsia" w:hAnsi="Times New Roman" w:cstheme="majorBidi"/>
      <w:b/>
      <w:szCs w:val="24"/>
    </w:rPr>
  </w:style>
  <w:style w:type="character" w:customStyle="1" w:styleId="Naslov7Char">
    <w:name w:val="Naslov 7 Char"/>
    <w:basedOn w:val="Zadanifontodlomka"/>
    <w:link w:val="Naslov7"/>
    <w:uiPriority w:val="99"/>
    <w:rsid w:val="001F1277"/>
    <w:rPr>
      <w:rFonts w:ascii="Arial" w:eastAsia="Times New Roman" w:hAnsi="Arial" w:cs="Times New Roman"/>
      <w:b/>
      <w:i/>
      <w:sz w:val="32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1F1277"/>
    <w:rPr>
      <w:rFonts w:ascii="Arial" w:eastAsia="Times New Roman" w:hAnsi="Arial" w:cs="Times New Roman"/>
      <w:b/>
      <w:sz w:val="68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1F1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1F12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1F1277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1277"/>
    <w:rPr>
      <w:rFonts w:ascii="Times New Roman" w:eastAsia="Times New Roman" w:hAnsi="Times New Roman" w:cs="Times New Roman"/>
      <w:sz w:val="48"/>
      <w:szCs w:val="24"/>
      <w:lang w:eastAsia="hr-HR"/>
    </w:rPr>
  </w:style>
  <w:style w:type="paragraph" w:styleId="Zaglavlje">
    <w:name w:val="header"/>
    <w:aliases w:val="Header1, Char,Char"/>
    <w:basedOn w:val="Normal"/>
    <w:link w:val="ZaglavljeChar"/>
    <w:rsid w:val="001F1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basedOn w:val="Zadanifontodlomka"/>
    <w:link w:val="Zaglavlje"/>
    <w:rsid w:val="001F127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rsid w:val="001F1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1277"/>
    <w:rPr>
      <w:rFonts w:ascii="Calibri" w:eastAsia="Calibri" w:hAnsi="Calibri" w:cs="Times New Roman"/>
    </w:rPr>
  </w:style>
  <w:style w:type="character" w:styleId="Referencakomentara">
    <w:name w:val="annotation reference"/>
    <w:uiPriority w:val="99"/>
    <w:rsid w:val="001F1277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1F127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F127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F12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F1277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1F12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277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1F12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1F12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1F1277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1F127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F127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rsid w:val="001F1277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1F1277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1F1277"/>
    <w:rPr>
      <w:rFonts w:cs="Times New Roman"/>
      <w:color w:val="125B2F"/>
      <w:u w:val="none"/>
      <w:effect w:val="none"/>
    </w:rPr>
  </w:style>
  <w:style w:type="paragraph" w:customStyle="1" w:styleId="Default">
    <w:name w:val="Default"/>
    <w:link w:val="DefaultChar"/>
    <w:rsid w:val="001F12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rsid w:val="001F1277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F1277"/>
    <w:rPr>
      <w:rFonts w:ascii="Calibri" w:eastAsia="Calibri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1F1277"/>
    <w:rPr>
      <w:rFonts w:cs="Times New Roman"/>
      <w:vertAlign w:val="superscript"/>
    </w:rPr>
  </w:style>
  <w:style w:type="character" w:styleId="Istaknuto">
    <w:name w:val="Emphasis"/>
    <w:qFormat/>
    <w:rsid w:val="001F1277"/>
    <w:rPr>
      <w:i/>
      <w:iCs/>
    </w:rPr>
  </w:style>
  <w:style w:type="paragraph" w:styleId="Revizija">
    <w:name w:val="Revision"/>
    <w:hidden/>
    <w:uiPriority w:val="99"/>
    <w:semiHidden/>
    <w:rsid w:val="001F12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1F1277"/>
    <w:rPr>
      <w:rFonts w:ascii="Calibri" w:eastAsia="Times New Roman" w:hAnsi="Calibri" w:cs="Times New Roman"/>
      <w:lang w:eastAsia="hr-HR"/>
    </w:rPr>
  </w:style>
  <w:style w:type="paragraph" w:customStyle="1" w:styleId="t-10-9-kurz-s">
    <w:name w:val="t-10-9-kurz-s"/>
    <w:basedOn w:val="Normal"/>
    <w:rsid w:val="001F12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1F12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1F1277"/>
  </w:style>
  <w:style w:type="character" w:styleId="Naglaeno">
    <w:name w:val="Strong"/>
    <w:basedOn w:val="Zadanifontodlomka"/>
    <w:uiPriority w:val="22"/>
    <w:qFormat/>
    <w:rsid w:val="001F1277"/>
    <w:rPr>
      <w:b/>
      <w:bCs/>
    </w:rPr>
  </w:style>
  <w:style w:type="paragraph" w:customStyle="1" w:styleId="Bezproreda1">
    <w:name w:val="Bez proreda1"/>
    <w:qFormat/>
    <w:rsid w:val="001F1277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1F1277"/>
    <w:rPr>
      <w:rFonts w:ascii="Calibri" w:eastAsia="Calibri" w:hAnsi="Calibri" w:cs="Times New Roman"/>
    </w:rPr>
  </w:style>
  <w:style w:type="paragraph" w:styleId="TOCNaslov">
    <w:name w:val="TOC Heading"/>
    <w:basedOn w:val="Naslov1"/>
    <w:next w:val="Normal"/>
    <w:uiPriority w:val="39"/>
    <w:unhideWhenUsed/>
    <w:qFormat/>
    <w:rsid w:val="001F127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1F1277"/>
    <w:pPr>
      <w:spacing w:after="100"/>
      <w:ind w:left="440"/>
    </w:pPr>
  </w:style>
  <w:style w:type="paragraph" w:styleId="Sadraj2">
    <w:name w:val="toc 2"/>
    <w:basedOn w:val="Normal"/>
    <w:next w:val="Normal"/>
    <w:autoRedefine/>
    <w:uiPriority w:val="39"/>
    <w:unhideWhenUsed/>
    <w:rsid w:val="001F1277"/>
    <w:pPr>
      <w:spacing w:after="100"/>
      <w:ind w:left="220"/>
    </w:pPr>
  </w:style>
  <w:style w:type="character" w:customStyle="1" w:styleId="DefaultChar">
    <w:name w:val="Default Char"/>
    <w:link w:val="Default"/>
    <w:rsid w:val="001F1277"/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ec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3131</Words>
  <Characters>17852</Characters>
  <Application>Microsoft Office Word</Application>
  <DocSecurity>0</DocSecurity>
  <Lines>148</Lines>
  <Paragraphs>41</Paragraphs>
  <ScaleCrop>false</ScaleCrop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2022-04-06T10:58:00Z</dcterms:created>
  <dcterms:modified xsi:type="dcterms:W3CDTF">2022-04-06T10:59:00Z</dcterms:modified>
</cp:coreProperties>
</file>